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FF" w:rsidRPr="005D6DBC" w:rsidRDefault="00C03AF1" w:rsidP="00D43339">
      <w:pPr>
        <w:spacing w:before="120" w:after="120" w:line="240" w:lineRule="auto"/>
        <w:ind w:right="-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6DBC">
        <w:rPr>
          <w:rFonts w:asciiTheme="majorBidi" w:hAnsiTheme="majorBidi" w:cstheme="majorBidi"/>
          <w:b/>
          <w:bCs/>
          <w:sz w:val="24"/>
          <w:szCs w:val="24"/>
        </w:rPr>
        <w:t>Новите Еврокодове</w:t>
      </w:r>
      <w:r w:rsidR="00E84ABB" w:rsidRPr="006676A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– </w:t>
      </w:r>
      <w:r w:rsidR="00E84ABB" w:rsidRPr="005D6DBC">
        <w:rPr>
          <w:rFonts w:asciiTheme="majorBidi" w:hAnsiTheme="majorBidi" w:cstheme="majorBidi"/>
          <w:b/>
          <w:bCs/>
          <w:sz w:val="24"/>
          <w:szCs w:val="24"/>
        </w:rPr>
        <w:t>предизвикателства</w:t>
      </w:r>
    </w:p>
    <w:p w:rsidR="005D6DBC" w:rsidRDefault="005D6DBC" w:rsidP="00D43339">
      <w:pPr>
        <w:spacing w:before="120" w:after="120" w:line="240" w:lineRule="auto"/>
        <w:ind w:right="-851"/>
        <w:jc w:val="center"/>
        <w:rPr>
          <w:rFonts w:asciiTheme="majorBidi" w:hAnsiTheme="majorBidi" w:cstheme="majorBidi"/>
          <w:sz w:val="24"/>
          <w:szCs w:val="24"/>
        </w:rPr>
      </w:pPr>
    </w:p>
    <w:p w:rsidR="00C03AF1" w:rsidRPr="005D6DBC" w:rsidRDefault="00C03AF1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Еврокодовете</w:t>
      </w:r>
      <w:r w:rsidR="00393E81" w:rsidRPr="005D6DBC">
        <w:rPr>
          <w:rFonts w:asciiTheme="majorBidi" w:hAnsiTheme="majorBidi" w:cstheme="majorBidi"/>
          <w:sz w:val="24"/>
          <w:szCs w:val="24"/>
        </w:rPr>
        <w:t>,</w:t>
      </w:r>
      <w:r w:rsidR="00F32F2A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sz w:val="24"/>
          <w:szCs w:val="24"/>
        </w:rPr>
        <w:t>европейски</w:t>
      </w:r>
      <w:r w:rsidR="00F32F2A" w:rsidRPr="005D6DBC">
        <w:rPr>
          <w:rFonts w:asciiTheme="majorBidi" w:hAnsiTheme="majorBidi" w:cstheme="majorBidi"/>
          <w:sz w:val="24"/>
          <w:szCs w:val="24"/>
        </w:rPr>
        <w:t>те</w:t>
      </w:r>
      <w:r w:rsidRPr="005D6DBC">
        <w:rPr>
          <w:rFonts w:asciiTheme="majorBidi" w:hAnsiTheme="majorBidi" w:cstheme="majorBidi"/>
          <w:sz w:val="24"/>
          <w:szCs w:val="24"/>
        </w:rPr>
        <w:t xml:space="preserve"> стандарти за проектиране на строителни конструкции на сгради и строителни съоръжения</w:t>
      </w:r>
      <w:r w:rsidR="00393E81" w:rsidRPr="005D6DBC">
        <w:rPr>
          <w:rFonts w:asciiTheme="majorBidi" w:hAnsiTheme="majorBidi" w:cstheme="majorBidi"/>
          <w:sz w:val="24"/>
          <w:szCs w:val="24"/>
        </w:rPr>
        <w:t>,</w:t>
      </w:r>
      <w:r w:rsidR="00F32F2A" w:rsidRPr="005D6DBC">
        <w:rPr>
          <w:rFonts w:asciiTheme="majorBidi" w:hAnsiTheme="majorBidi" w:cstheme="majorBidi"/>
          <w:sz w:val="24"/>
          <w:szCs w:val="24"/>
        </w:rPr>
        <w:t xml:space="preserve"> сега се преразглеждат и преработват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по мандат М/515 на </w:t>
      </w:r>
      <w:r w:rsidR="005D6DBC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F31D7" w:rsidRPr="005D6DBC">
        <w:rPr>
          <w:rFonts w:asciiTheme="majorBidi" w:hAnsiTheme="majorBidi" w:cstheme="majorBidi"/>
          <w:sz w:val="24"/>
          <w:szCs w:val="24"/>
        </w:rPr>
        <w:t>вропейската комисия. Целите</w:t>
      </w:r>
      <w:r w:rsidR="00970F96" w:rsidRPr="005D6DBC">
        <w:rPr>
          <w:rFonts w:asciiTheme="majorBidi" w:hAnsiTheme="majorBidi" w:cstheme="majorBidi"/>
          <w:sz w:val="24"/>
          <w:szCs w:val="24"/>
        </w:rPr>
        <w:t>, които трябва да бъдат постигнати от второто поколение Еврокодове</w:t>
      </w:r>
      <w:r w:rsidR="005D6DBC">
        <w:rPr>
          <w:rFonts w:asciiTheme="majorBidi" w:hAnsiTheme="majorBidi" w:cstheme="majorBidi"/>
          <w:sz w:val="24"/>
          <w:szCs w:val="24"/>
        </w:rPr>
        <w:t>,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са указани в мандата – да се осигури актуализиран</w:t>
      </w:r>
      <w:r w:rsidR="005D6DBC">
        <w:rPr>
          <w:rFonts w:asciiTheme="majorBidi" w:hAnsiTheme="majorBidi" w:cstheme="majorBidi"/>
          <w:sz w:val="24"/>
          <w:szCs w:val="24"/>
        </w:rPr>
        <w:t>е на стандартите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по отношение на нови методи, нови материали и нови регулаторни и пазарни изисквания. В мандата се </w:t>
      </w:r>
      <w:r w:rsidR="005D6DBC">
        <w:rPr>
          <w:rFonts w:asciiTheme="majorBidi" w:hAnsiTheme="majorBidi" w:cstheme="majorBidi"/>
          <w:sz w:val="24"/>
          <w:szCs w:val="24"/>
        </w:rPr>
        <w:t>акцентира на</w:t>
      </w:r>
      <w:r w:rsidR="002F31D7" w:rsidRPr="005D6DBC">
        <w:rPr>
          <w:rFonts w:asciiTheme="majorBidi" w:hAnsiTheme="majorBidi" w:cstheme="majorBidi"/>
          <w:sz w:val="24"/>
          <w:szCs w:val="24"/>
        </w:rPr>
        <w:t xml:space="preserve"> по-нататъшна хармонизация и </w:t>
      </w:r>
      <w:r w:rsidR="0095571A" w:rsidRPr="005D6DBC">
        <w:rPr>
          <w:rFonts w:asciiTheme="majorBidi" w:hAnsiTheme="majorBidi" w:cstheme="majorBidi"/>
          <w:sz w:val="24"/>
          <w:szCs w:val="24"/>
        </w:rPr>
        <w:t>максимални усилия за подобряване на по-лесно</w:t>
      </w:r>
      <w:r w:rsidR="00393E81" w:rsidRPr="005D6DBC">
        <w:rPr>
          <w:rFonts w:asciiTheme="majorBidi" w:hAnsiTheme="majorBidi" w:cstheme="majorBidi"/>
          <w:sz w:val="24"/>
          <w:szCs w:val="24"/>
        </w:rPr>
        <w:t>то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прилагане на стандартите в ежедневната проектантска работа. Поставена е също цел за намаляване на броя на национално определените параметри</w:t>
      </w:r>
      <w:r w:rsidR="005D6DBC">
        <w:rPr>
          <w:rFonts w:asciiTheme="majorBidi" w:hAnsiTheme="majorBidi" w:cstheme="majorBidi"/>
          <w:sz w:val="24"/>
          <w:szCs w:val="24"/>
        </w:rPr>
        <w:t>, за да се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подобр</w:t>
      </w:r>
      <w:r w:rsidR="005D6DBC">
        <w:rPr>
          <w:rFonts w:asciiTheme="majorBidi" w:hAnsiTheme="majorBidi" w:cstheme="majorBidi"/>
          <w:sz w:val="24"/>
          <w:szCs w:val="24"/>
        </w:rPr>
        <w:t>и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хармонизацията.</w:t>
      </w:r>
    </w:p>
    <w:p w:rsidR="0095571A" w:rsidRDefault="00970F96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П</w:t>
      </w:r>
      <w:r w:rsidR="0095571A" w:rsidRPr="005D6DBC">
        <w:rPr>
          <w:rFonts w:asciiTheme="majorBidi" w:hAnsiTheme="majorBidi" w:cstheme="majorBidi"/>
          <w:sz w:val="24"/>
          <w:szCs w:val="24"/>
        </w:rPr>
        <w:t>реработ</w:t>
      </w:r>
      <w:r w:rsidR="005D6DBC">
        <w:rPr>
          <w:rFonts w:asciiTheme="majorBidi" w:hAnsiTheme="majorBidi" w:cstheme="majorBidi"/>
          <w:sz w:val="24"/>
          <w:szCs w:val="24"/>
        </w:rPr>
        <w:t>ването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 на съществуващите части </w:t>
      </w:r>
      <w:r w:rsidRPr="005D6DBC">
        <w:rPr>
          <w:rFonts w:asciiTheme="majorBidi" w:hAnsiTheme="majorBidi" w:cstheme="majorBidi"/>
          <w:sz w:val="24"/>
          <w:szCs w:val="24"/>
        </w:rPr>
        <w:t xml:space="preserve">вече </w:t>
      </w:r>
      <w:r w:rsidR="0095571A" w:rsidRPr="005D6DBC">
        <w:rPr>
          <w:rFonts w:asciiTheme="majorBidi" w:hAnsiTheme="majorBidi" w:cstheme="majorBidi"/>
          <w:sz w:val="24"/>
          <w:szCs w:val="24"/>
        </w:rPr>
        <w:t xml:space="preserve">върви с ускорени темпове. </w:t>
      </w:r>
    </w:p>
    <w:p w:rsidR="00A512E0" w:rsidRPr="005D6DBC" w:rsidRDefault="00A512E0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ЗАБЕЛЕЖКА: </w:t>
      </w:r>
      <w:r>
        <w:rPr>
          <w:rFonts w:asciiTheme="majorBidi" w:hAnsiTheme="majorBidi" w:cstheme="majorBidi"/>
          <w:b/>
          <w:bCs/>
          <w:sz w:val="24"/>
          <w:szCs w:val="24"/>
        </w:rPr>
        <w:t>Представяме ви</w:t>
      </w: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 състоянието на проектите към дата </w:t>
      </w:r>
      <w:r w:rsidR="00D70544" w:rsidRPr="00D70544">
        <w:rPr>
          <w:rFonts w:asciiTheme="majorBidi" w:hAnsiTheme="majorBidi" w:cstheme="majorBidi"/>
          <w:b/>
          <w:bCs/>
          <w:sz w:val="24"/>
          <w:szCs w:val="24"/>
          <w:lang w:val="ru-RU"/>
        </w:rPr>
        <w:t>1</w:t>
      </w:r>
      <w:r w:rsidR="00FF4F9D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0544">
        <w:rPr>
          <w:rFonts w:asciiTheme="majorBidi" w:hAnsiTheme="majorBidi" w:cstheme="majorBidi"/>
          <w:b/>
          <w:bCs/>
          <w:sz w:val="24"/>
          <w:szCs w:val="24"/>
        </w:rPr>
        <w:t>ноември</w:t>
      </w: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 202</w:t>
      </w:r>
      <w:r w:rsidR="006D4762" w:rsidRPr="006D4762">
        <w:rPr>
          <w:rFonts w:asciiTheme="majorBidi" w:hAnsiTheme="majorBidi" w:cstheme="majorBidi"/>
          <w:b/>
          <w:bCs/>
          <w:sz w:val="24"/>
          <w:szCs w:val="24"/>
          <w:lang w:val="ru-RU"/>
        </w:rPr>
        <w:t>3</w:t>
      </w: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 г. За актуална информация следва да се гледа он-лайн каталога на стандартите на сайта на БИС </w:t>
      </w:r>
      <w:hyperlink r:id="rId8" w:history="1"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www</w:t>
        </w:r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bds</w:t>
        </w:r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-</w:t>
        </w:r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bg</w:t>
        </w:r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683388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org</w:t>
        </w:r>
      </w:hyperlink>
    </w:p>
    <w:p w:rsidR="00FF4F9D" w:rsidRDefault="00FF4F9D" w:rsidP="005351D8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14BF4" w:rsidRDefault="00014BF4" w:rsidP="005351D8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Към настоящия момент следните части са на етап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Превод на проекта на официалните езици и подготовка за</w:t>
      </w:r>
      <w:r w:rsidRPr="00872A8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общественото</w:t>
      </w:r>
      <w:r w:rsidRPr="00784EC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допитване</w:t>
      </w:r>
      <w:r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 (40.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784EC4">
        <w:rPr>
          <w:rFonts w:asciiTheme="majorBidi" w:hAnsiTheme="majorBidi" w:cstheme="majorBidi"/>
          <w:b/>
          <w:bCs/>
          <w:sz w:val="24"/>
          <w:szCs w:val="24"/>
        </w:rPr>
        <w:t>0)</w:t>
      </w:r>
      <w:r w:rsidR="005122F9" w:rsidRPr="00512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122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A025A2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п</w:t>
      </w:r>
      <w:r w:rsidR="005122F9"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ланирана дата за начало на общественото допитване </w:t>
      </w:r>
      <w:r w:rsidR="003F5505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14</w:t>
      </w:r>
      <w:r w:rsidR="005122F9"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</w:t>
      </w:r>
      <w:r w:rsidR="003F5505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март</w:t>
      </w:r>
      <w:r w:rsidR="005122F9"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202</w:t>
      </w:r>
      <w:r w:rsidR="003F5505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4</w:t>
      </w:r>
      <w:r w:rsidR="005122F9"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г.</w:t>
      </w:r>
      <w:r w:rsidR="005122F9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50175" w:rsidRDefault="00350175" w:rsidP="00350175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5898">
        <w:rPr>
          <w:rFonts w:asciiTheme="majorBidi" w:eastAsia="Times New Roman" w:hAnsiTheme="majorBidi" w:cstheme="majorBidi"/>
          <w:sz w:val="24"/>
          <w:szCs w:val="24"/>
          <w:lang w:eastAsia="bg-BG"/>
        </w:rPr>
        <w:t>prБДС</w:t>
      </w:r>
      <w:r w:rsidRPr="00350175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EN 1990:2023/A1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E232DA">
        <w:rPr>
          <w:rFonts w:ascii="Times New Roman" w:hAnsi="Times New Roman" w:cs="Times New Roman"/>
          <w:i/>
          <w:iCs/>
          <w:sz w:val="24"/>
          <w:szCs w:val="24"/>
        </w:rPr>
        <w:t>Еврокод. Основи на конструктивното и геотехническото проектиране</w:t>
      </w:r>
      <w:r>
        <w:rPr>
          <w:rFonts w:ascii="Times New Roman" w:hAnsi="Times New Roman" w:cs="Times New Roman"/>
          <w:i/>
          <w:iCs/>
          <w:sz w:val="24"/>
          <w:szCs w:val="24"/>
        </w:rPr>
        <w:t>. Част 1: Нови конструкции</w:t>
      </w:r>
    </w:p>
    <w:p w:rsidR="003F5505" w:rsidRDefault="00350175" w:rsidP="0035017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C05898">
        <w:rPr>
          <w:rFonts w:asciiTheme="majorBidi" w:eastAsia="Times New Roman" w:hAnsiTheme="majorBidi" w:cstheme="majorBidi"/>
          <w:sz w:val="24"/>
          <w:szCs w:val="24"/>
          <w:lang w:eastAsia="bg-BG"/>
        </w:rPr>
        <w:t>prБДС</w:t>
      </w:r>
      <w:r w:rsidRPr="00350175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EN 1990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-2 </w:t>
      </w:r>
      <w:r w:rsidRPr="00E232DA">
        <w:rPr>
          <w:rFonts w:ascii="Times New Roman" w:hAnsi="Times New Roman" w:cs="Times New Roman"/>
          <w:i/>
          <w:iCs/>
          <w:sz w:val="24"/>
          <w:szCs w:val="24"/>
        </w:rPr>
        <w:t>Еврокод. Основи на конструктивното и геотехническото проектиране</w:t>
      </w:r>
      <w:r>
        <w:rPr>
          <w:rFonts w:ascii="Times New Roman" w:hAnsi="Times New Roman" w:cs="Times New Roman"/>
          <w:i/>
          <w:iCs/>
          <w:sz w:val="24"/>
          <w:szCs w:val="24"/>
        </w:rPr>
        <w:t>. Част 2: Оценяване на съществуващи конструкции</w:t>
      </w:r>
    </w:p>
    <w:p w:rsidR="003F5505" w:rsidRDefault="003F5505" w:rsidP="003F550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C05898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1991-1-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8</w:t>
      </w:r>
      <w:r w:rsidRPr="00C0589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Еврокод 1: Въздействия върху строителните конструкции. Част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br/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1-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8</w:t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:</w:t>
      </w:r>
      <w:r w:rsidRPr="00C05898">
        <w:t xml:space="preserve"> </w:t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Въздействия от вълни и течения върху брегови конструкции</w:t>
      </w:r>
    </w:p>
    <w:p w:rsidR="003F5505" w:rsidRDefault="003F5505" w:rsidP="003F550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D51EEA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1991-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3</w:t>
      </w:r>
      <w:r w:rsidRPr="00D51EEA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51EEA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Еврокод 1: Въздействия върху строителните конструкции. Част 3: Въздействия от кранове и други машини</w:t>
      </w:r>
    </w:p>
    <w:p w:rsidR="003F5505" w:rsidRDefault="003F5505" w:rsidP="003F550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1993-2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2: Стоманени мостове</w:t>
      </w:r>
    </w:p>
    <w:p w:rsidR="003F5505" w:rsidRPr="00CA7C07" w:rsidRDefault="003F5505" w:rsidP="003F550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CA7C07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1993-4-2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4-2: Резервоари</w:t>
      </w:r>
    </w:p>
    <w:p w:rsidR="003F5505" w:rsidRPr="00B007D0" w:rsidRDefault="003F5505" w:rsidP="003F550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1993-6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6: Подкранови конструкции</w:t>
      </w:r>
    </w:p>
    <w:p w:rsidR="003F5505" w:rsidRPr="00DC73A4" w:rsidRDefault="003F5505" w:rsidP="003F5505">
      <w:pPr>
        <w:spacing w:before="120" w:after="120" w:line="240" w:lineRule="auto"/>
        <w:ind w:right="-567"/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</w:pPr>
      <w:bookmarkStart w:id="0" w:name="_Hlk150870140"/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4</w:t>
      </w: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2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bookmarkEnd w:id="0"/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Еврокод </w:t>
      </w:r>
      <w:r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: Проектиране на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комбинирани стомано-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стоман</w:t>
      </w:r>
      <w:r>
        <w:rPr>
          <w:rFonts w:asciiTheme="majorBidi" w:hAnsiTheme="majorBidi" w:cstheme="majorBidi"/>
          <w:i/>
          <w:iCs/>
          <w:sz w:val="24"/>
          <w:szCs w:val="24"/>
        </w:rPr>
        <w:t>обетонни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 конструкции.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Част 2: Мостове</w:t>
      </w:r>
    </w:p>
    <w:p w:rsidR="00FF4F9D" w:rsidRDefault="00FF4F9D" w:rsidP="00350175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50175" w:rsidRDefault="00350175" w:rsidP="00350175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Към настоящия момент следните части са на етап </w:t>
      </w:r>
      <w:r w:rsidRPr="00350175">
        <w:rPr>
          <w:rFonts w:asciiTheme="majorBidi" w:hAnsiTheme="majorBidi" w:cstheme="majorBidi"/>
          <w:b/>
          <w:bCs/>
          <w:i/>
          <w:iCs/>
          <w:sz w:val="24"/>
          <w:szCs w:val="24"/>
        </w:rPr>
        <w:t>О</w:t>
      </w:r>
      <w:r w:rsidRPr="00872A85">
        <w:rPr>
          <w:rFonts w:asciiTheme="majorBidi" w:hAnsiTheme="majorBidi" w:cstheme="majorBidi"/>
          <w:b/>
          <w:bCs/>
          <w:i/>
          <w:iCs/>
          <w:sz w:val="24"/>
          <w:szCs w:val="24"/>
        </w:rPr>
        <w:t>бществено</w:t>
      </w:r>
      <w:r w:rsidRPr="00784EC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допитване</w:t>
      </w:r>
      <w:r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 (40.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784EC4">
        <w:rPr>
          <w:rFonts w:asciiTheme="majorBidi" w:hAnsiTheme="majorBidi" w:cstheme="majorBidi"/>
          <w:b/>
          <w:bCs/>
          <w:sz w:val="24"/>
          <w:szCs w:val="24"/>
        </w:rPr>
        <w:t>0)</w:t>
      </w:r>
      <w:r w:rsidRPr="005122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67D20" w:rsidRPr="007B36A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D7A9A">
        <w:rPr>
          <w:rFonts w:asciiTheme="majorBidi" w:hAnsiTheme="majorBidi" w:cstheme="majorBidi"/>
          <w:b/>
          <w:bCs/>
          <w:sz w:val="24"/>
          <w:szCs w:val="24"/>
        </w:rPr>
        <w:t>до</w:t>
      </w:r>
      <w:r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28</w:t>
      </w:r>
      <w:r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декември</w:t>
      </w:r>
      <w:r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202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3</w:t>
      </w:r>
      <w:r w:rsidRPr="00582F7B"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 xml:space="preserve"> г.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bg-BG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F5505" w:rsidRPr="00FD7A9A" w:rsidRDefault="00FD7A9A" w:rsidP="005351D8">
      <w:pPr>
        <w:spacing w:before="120" w:after="12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1</w:t>
      </w: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1-7 </w:t>
      </w:r>
      <w:r w:rsidRPr="00FD7A9A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Еврокод 1: Въздействия върху строителните конструкции. Част </w:t>
      </w:r>
      <w:r w:rsidR="00CB701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br/>
      </w:r>
      <w:r w:rsidRPr="00FD7A9A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1-7: Особени въздействия</w:t>
      </w:r>
    </w:p>
    <w:p w:rsidR="00FD7A9A" w:rsidRPr="00134C84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1993-1-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1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4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</w:t>
      </w:r>
      <w:r>
        <w:rPr>
          <w:rFonts w:asciiTheme="majorBidi" w:hAnsiTheme="majorBidi" w:cstheme="majorBidi"/>
          <w:i/>
          <w:iCs/>
          <w:sz w:val="24"/>
          <w:szCs w:val="24"/>
        </w:rPr>
        <w:t>1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4: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Проектиране, подпомогнато с анализи с крайни елементи</w:t>
      </w:r>
    </w:p>
    <w:p w:rsidR="00FD7A9A" w:rsidRPr="00134C84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2F9">
        <w:rPr>
          <w:rFonts w:asciiTheme="majorBidi" w:hAnsiTheme="majorBidi" w:cstheme="majorBidi"/>
          <w:sz w:val="24"/>
          <w:szCs w:val="24"/>
        </w:rPr>
        <w:t xml:space="preserve">prБДС EN 1993-5 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5: Пилоти</w:t>
      </w:r>
    </w:p>
    <w:p w:rsidR="00FD7A9A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122F9">
        <w:rPr>
          <w:rFonts w:asciiTheme="majorBidi" w:hAnsiTheme="majorBidi" w:cstheme="majorBidi"/>
          <w:sz w:val="24"/>
          <w:szCs w:val="24"/>
        </w:rPr>
        <w:t>prБДС EN 199</w:t>
      </w:r>
      <w:r>
        <w:rPr>
          <w:rFonts w:asciiTheme="majorBidi" w:hAnsiTheme="majorBidi" w:cstheme="majorBidi"/>
          <w:sz w:val="24"/>
          <w:szCs w:val="24"/>
        </w:rPr>
        <w:t>5</w:t>
      </w:r>
      <w:r w:rsidRPr="005122F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1-1</w:t>
      </w:r>
      <w:r w:rsidRPr="005122F9">
        <w:rPr>
          <w:rFonts w:asciiTheme="majorBidi" w:hAnsiTheme="majorBidi" w:cstheme="majorBidi"/>
          <w:sz w:val="24"/>
          <w:szCs w:val="24"/>
        </w:rPr>
        <w:t xml:space="preserve"> 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 xml:space="preserve">Еврокод </w:t>
      </w:r>
      <w:r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: Проектиране на дървени конструкции. Част 1-1: Общи правила и правила за сгради</w:t>
      </w:r>
    </w:p>
    <w:p w:rsidR="00FD7A9A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351D8">
        <w:rPr>
          <w:rFonts w:asciiTheme="majorBidi" w:hAnsiTheme="majorBidi" w:cstheme="majorBidi"/>
          <w:sz w:val="24"/>
          <w:szCs w:val="24"/>
        </w:rPr>
        <w:t>prБДС EN 1995-1-</w:t>
      </w:r>
      <w:r>
        <w:rPr>
          <w:rFonts w:asciiTheme="majorBidi" w:hAnsiTheme="majorBidi" w:cstheme="majorBidi"/>
          <w:sz w:val="24"/>
          <w:szCs w:val="24"/>
        </w:rPr>
        <w:t>2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 xml:space="preserve"> Еврокод 5: Проектиране на дървени конструкции. Част 1-</w:t>
      </w:r>
      <w:r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Проектиране на конструкции срещу въздействие от пожар</w:t>
      </w:r>
    </w:p>
    <w:p w:rsidR="00FD7A9A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351D8">
        <w:rPr>
          <w:rFonts w:asciiTheme="majorBidi" w:hAnsiTheme="majorBidi" w:cstheme="majorBidi"/>
          <w:sz w:val="24"/>
          <w:szCs w:val="24"/>
        </w:rPr>
        <w:t>prБДС EN 1995-2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 xml:space="preserve"> Еврокод 5: Проектиране на дървени конструкции. Част </w:t>
      </w:r>
      <w:r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Мостове</w:t>
      </w:r>
    </w:p>
    <w:p w:rsidR="00FD7A9A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351D8">
        <w:rPr>
          <w:rFonts w:asciiTheme="majorBidi" w:hAnsiTheme="majorBidi" w:cstheme="majorBidi"/>
          <w:sz w:val="24"/>
          <w:szCs w:val="24"/>
        </w:rPr>
        <w:t>prБДС EN 1995-3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 xml:space="preserve"> Еврокод 5: Проектиране на дървени конструкции. Част </w:t>
      </w:r>
      <w:r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5122F9"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Изпълнение</w:t>
      </w:r>
    </w:p>
    <w:p w:rsidR="00FD7A9A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351D8">
        <w:rPr>
          <w:rFonts w:asciiTheme="majorBidi" w:hAnsiTheme="majorBidi" w:cstheme="majorBidi"/>
          <w:sz w:val="24"/>
          <w:szCs w:val="24"/>
        </w:rPr>
        <w:t>prБДС EN 1998-1-2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025A2">
        <w:rPr>
          <w:rFonts w:asciiTheme="majorBidi" w:hAnsiTheme="majorBidi" w:cstheme="majorBidi"/>
          <w:i/>
          <w:iCs/>
          <w:sz w:val="24"/>
          <w:szCs w:val="24"/>
        </w:rPr>
        <w:t>Еврокод 8: Проектиране на конструкциите за сеизмични въздействия. Част 1-2: Сгради</w:t>
      </w:r>
    </w:p>
    <w:p w:rsidR="00FD7A9A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351D8">
        <w:rPr>
          <w:rFonts w:asciiTheme="majorBidi" w:hAnsiTheme="majorBidi" w:cstheme="majorBidi"/>
          <w:sz w:val="24"/>
          <w:szCs w:val="24"/>
        </w:rPr>
        <w:t>prБДС EN 1998-3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025A2">
        <w:rPr>
          <w:rFonts w:asciiTheme="majorBidi" w:hAnsiTheme="majorBidi" w:cstheme="majorBidi"/>
          <w:i/>
          <w:iCs/>
          <w:sz w:val="24"/>
          <w:szCs w:val="24"/>
        </w:rPr>
        <w:t xml:space="preserve">Еврокод 8: Проектиране на конструкциите за сеизмични въздействия. Част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3: </w:t>
      </w:r>
      <w:r w:rsidRPr="00A025A2">
        <w:rPr>
          <w:rFonts w:asciiTheme="majorBidi" w:hAnsiTheme="majorBidi" w:cstheme="majorBidi"/>
          <w:i/>
          <w:iCs/>
          <w:sz w:val="24"/>
          <w:szCs w:val="24"/>
        </w:rPr>
        <w:t>Оценка и възстановяване/усилване на сгради и мостове</w:t>
      </w:r>
    </w:p>
    <w:p w:rsidR="00FD7A9A" w:rsidRPr="00A025A2" w:rsidRDefault="00FD7A9A" w:rsidP="00FD7A9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351D8">
        <w:rPr>
          <w:rFonts w:asciiTheme="majorBidi" w:hAnsiTheme="majorBidi" w:cstheme="majorBidi"/>
          <w:sz w:val="24"/>
          <w:szCs w:val="24"/>
        </w:rPr>
        <w:t>prБДС EN 1998-4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025A2">
        <w:rPr>
          <w:rFonts w:asciiTheme="majorBidi" w:hAnsiTheme="majorBidi" w:cstheme="majorBidi"/>
          <w:i/>
          <w:iCs/>
          <w:sz w:val="24"/>
          <w:szCs w:val="24"/>
        </w:rPr>
        <w:t xml:space="preserve">Еврокод 8: Проектиране на конструкциите за сеизмични въздействия. Част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4: </w:t>
      </w:r>
      <w:r w:rsidRPr="00A025A2">
        <w:rPr>
          <w:rFonts w:asciiTheme="majorBidi" w:hAnsiTheme="majorBidi" w:cstheme="majorBidi"/>
          <w:i/>
          <w:iCs/>
          <w:sz w:val="24"/>
          <w:szCs w:val="24"/>
        </w:rPr>
        <w:t>Силози, резервоари и тръбопроводи, кули, мачти и комини</w:t>
      </w:r>
    </w:p>
    <w:p w:rsidR="003F5505" w:rsidRPr="00784EC4" w:rsidRDefault="003F5505" w:rsidP="005351D8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571A" w:rsidRPr="00784EC4" w:rsidRDefault="005D6DBC" w:rsidP="00947F8A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1" w:name="_Hlk142039990"/>
      <w:bookmarkStart w:id="2" w:name="_Hlk142038118"/>
      <w:r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Към настоящия </w:t>
      </w:r>
      <w:r w:rsidR="0095571A"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момент следните части </w:t>
      </w:r>
      <w:r w:rsidR="00BA4135"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са </w:t>
      </w:r>
      <w:r w:rsidR="0095571A"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на етап </w:t>
      </w:r>
      <w:bookmarkEnd w:id="1"/>
      <w:r w:rsidR="00872A85" w:rsidRPr="00872A85">
        <w:rPr>
          <w:rFonts w:asciiTheme="majorBidi" w:hAnsiTheme="majorBidi" w:cstheme="majorBidi"/>
          <w:b/>
          <w:bCs/>
          <w:i/>
          <w:iCs/>
          <w:sz w:val="24"/>
          <w:szCs w:val="24"/>
        </w:rPr>
        <w:t>Край на о</w:t>
      </w:r>
      <w:r w:rsidR="0095571A" w:rsidRPr="00872A85">
        <w:rPr>
          <w:rFonts w:asciiTheme="majorBidi" w:hAnsiTheme="majorBidi" w:cstheme="majorBidi"/>
          <w:b/>
          <w:bCs/>
          <w:i/>
          <w:iCs/>
          <w:sz w:val="24"/>
          <w:szCs w:val="24"/>
        </w:rPr>
        <w:t>бществено</w:t>
      </w:r>
      <w:r w:rsidR="00872A85" w:rsidRPr="00872A85">
        <w:rPr>
          <w:rFonts w:asciiTheme="majorBidi" w:hAnsiTheme="majorBidi" w:cstheme="majorBidi"/>
          <w:b/>
          <w:bCs/>
          <w:i/>
          <w:iCs/>
          <w:sz w:val="24"/>
          <w:szCs w:val="24"/>
        </w:rPr>
        <w:t>то</w:t>
      </w:r>
      <w:r w:rsidR="0095571A" w:rsidRPr="00784EC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допитване</w:t>
      </w:r>
      <w:r w:rsidR="00360CD7"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 (40.</w:t>
      </w:r>
      <w:r w:rsidR="00872A85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360CD7" w:rsidRPr="00784EC4">
        <w:rPr>
          <w:rFonts w:asciiTheme="majorBidi" w:hAnsiTheme="majorBidi" w:cstheme="majorBidi"/>
          <w:b/>
          <w:bCs/>
          <w:sz w:val="24"/>
          <w:szCs w:val="24"/>
        </w:rPr>
        <w:t>0)</w:t>
      </w:r>
      <w:r w:rsidR="00947F8A">
        <w:rPr>
          <w:rFonts w:asciiTheme="majorBidi" w:hAnsiTheme="majorBidi" w:cstheme="majorBidi"/>
          <w:b/>
          <w:bCs/>
          <w:sz w:val="24"/>
          <w:szCs w:val="24"/>
        </w:rPr>
        <w:t>:</w:t>
      </w:r>
    </w:p>
    <w:bookmarkEnd w:id="2"/>
    <w:p w:rsidR="00230F5B" w:rsidRPr="00852C4B" w:rsidRDefault="00230F5B" w:rsidP="00947F8A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2C4B">
        <w:rPr>
          <w:rFonts w:asciiTheme="majorBidi" w:hAnsiTheme="majorBidi" w:cstheme="majorBidi"/>
          <w:sz w:val="24"/>
          <w:szCs w:val="24"/>
        </w:rPr>
        <w:t xml:space="preserve">prБДС EN 1991-1-1 </w:t>
      </w:r>
      <w:r w:rsidRPr="00852C4B">
        <w:rPr>
          <w:rFonts w:asciiTheme="majorBidi" w:hAnsiTheme="majorBidi" w:cstheme="majorBidi"/>
          <w:i/>
          <w:iCs/>
          <w:sz w:val="24"/>
          <w:szCs w:val="24"/>
        </w:rPr>
        <w:t xml:space="preserve">Еврокод 1: Въздействия върху строителните конструкции. Част </w:t>
      </w:r>
      <w:r w:rsidR="005351D8">
        <w:rPr>
          <w:rFonts w:asciiTheme="majorBidi" w:hAnsiTheme="majorBidi" w:cstheme="majorBidi"/>
          <w:i/>
          <w:iCs/>
          <w:sz w:val="24"/>
          <w:szCs w:val="24"/>
        </w:rPr>
        <w:br/>
      </w:r>
      <w:r w:rsidRPr="00852C4B">
        <w:rPr>
          <w:rFonts w:asciiTheme="majorBidi" w:hAnsiTheme="majorBidi" w:cstheme="majorBidi"/>
          <w:i/>
          <w:iCs/>
          <w:sz w:val="24"/>
          <w:szCs w:val="24"/>
        </w:rPr>
        <w:t>1-1:</w:t>
      </w:r>
      <w:r w:rsidR="00852C4B" w:rsidRPr="00852C4B">
        <w:rPr>
          <w:rFonts w:asciiTheme="majorBidi" w:hAnsiTheme="majorBidi" w:cstheme="majorBidi"/>
          <w:i/>
          <w:iCs/>
          <w:sz w:val="24"/>
          <w:szCs w:val="24"/>
        </w:rPr>
        <w:t xml:space="preserve"> Специфично тегло на материали, собствено тегло на строителните конструкции и полезни натоварвания в сгради</w:t>
      </w:r>
    </w:p>
    <w:p w:rsidR="00230F5B" w:rsidRPr="003F192E" w:rsidRDefault="00230F5B" w:rsidP="00947F8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</w:rPr>
        <w:t xml:space="preserve"> 199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1-1-3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Еврокод 1: Въздействия върху строителните конструкции. Част </w:t>
      </w:r>
      <w:r w:rsidR="005351D8">
        <w:rPr>
          <w:rFonts w:asciiTheme="majorBidi" w:hAnsiTheme="majorBidi" w:cstheme="majorBidi"/>
          <w:i/>
          <w:iCs/>
          <w:sz w:val="24"/>
          <w:szCs w:val="24"/>
        </w:rPr>
        <w:br/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1-3:</w:t>
      </w:r>
      <w:r w:rsidR="003F192E">
        <w:rPr>
          <w:rFonts w:asciiTheme="majorBidi" w:hAnsiTheme="majorBidi" w:cstheme="majorBidi"/>
          <w:i/>
          <w:iCs/>
          <w:sz w:val="24"/>
          <w:szCs w:val="24"/>
        </w:rPr>
        <w:t xml:space="preserve"> Натоварване от сняг</w:t>
      </w:r>
    </w:p>
    <w:p w:rsidR="00230F5B" w:rsidRPr="003F192E" w:rsidRDefault="00230F5B" w:rsidP="00947F8A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</w:rPr>
        <w:t xml:space="preserve"> 199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1-1-5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Еврокод 1: Въздействия върху строителните конструкции. Част </w:t>
      </w:r>
      <w:r w:rsidR="005351D8">
        <w:rPr>
          <w:rFonts w:asciiTheme="majorBidi" w:hAnsiTheme="majorBidi" w:cstheme="majorBidi"/>
          <w:i/>
          <w:iCs/>
          <w:sz w:val="24"/>
          <w:szCs w:val="24"/>
        </w:rPr>
        <w:br/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1-5:</w:t>
      </w:r>
      <w:r w:rsidR="003F192E">
        <w:rPr>
          <w:rFonts w:asciiTheme="majorBidi" w:hAnsiTheme="majorBidi" w:cstheme="majorBidi"/>
          <w:i/>
          <w:iCs/>
          <w:sz w:val="24"/>
          <w:szCs w:val="24"/>
        </w:rPr>
        <w:t xml:space="preserve"> Температурни въздействия</w:t>
      </w:r>
    </w:p>
    <w:p w:rsidR="00230F5B" w:rsidRPr="003F192E" w:rsidRDefault="00230F5B" w:rsidP="00947F8A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</w:rPr>
        <w:t xml:space="preserve"> 199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1-1-9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Еврокод 1: Въздействия върху строителните конструкции. Част </w:t>
      </w:r>
      <w:r w:rsidR="005351D8">
        <w:rPr>
          <w:rFonts w:asciiTheme="majorBidi" w:hAnsiTheme="majorBidi" w:cstheme="majorBidi"/>
          <w:i/>
          <w:iCs/>
          <w:sz w:val="24"/>
          <w:szCs w:val="24"/>
        </w:rPr>
        <w:br/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1-9:</w:t>
      </w:r>
      <w:r w:rsidR="003F19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F192E" w:rsidRPr="003F192E">
        <w:rPr>
          <w:rFonts w:asciiTheme="majorBidi" w:hAnsiTheme="majorBidi" w:cstheme="majorBidi"/>
          <w:i/>
          <w:iCs/>
          <w:sz w:val="24"/>
          <w:szCs w:val="24"/>
        </w:rPr>
        <w:t>Атмосферно обледяване</w:t>
      </w:r>
    </w:p>
    <w:p w:rsidR="00230F5B" w:rsidRPr="002142A1" w:rsidRDefault="00230F5B" w:rsidP="00230F5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bookmarkStart w:id="3" w:name="_Hlk142038356"/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1993-1-4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Еврокод 3: Проектиране на стоманени конструкции. Част 1-4: </w:t>
      </w:r>
      <w:bookmarkEnd w:id="3"/>
      <w:r w:rsidR="008F7C74" w:rsidRPr="008F7C74">
        <w:rPr>
          <w:rFonts w:asciiTheme="majorBidi" w:hAnsiTheme="majorBidi" w:cstheme="majorBidi"/>
          <w:i/>
          <w:iCs/>
          <w:sz w:val="24"/>
          <w:szCs w:val="24"/>
        </w:rPr>
        <w:t>Конструкции от неръждаема стомана</w:t>
      </w:r>
    </w:p>
    <w:p w:rsidR="00230F5B" w:rsidRPr="00B007D0" w:rsidRDefault="00230F5B" w:rsidP="00230F5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1993-1-6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1-6: Якост и устойчивост на черупкови конструкции</w:t>
      </w:r>
    </w:p>
    <w:p w:rsidR="003F192E" w:rsidRDefault="003F192E" w:rsidP="003F192E">
      <w:pPr>
        <w:spacing w:before="120" w:after="120" w:line="240" w:lineRule="auto"/>
        <w:jc w:val="both"/>
        <w:outlineLvl w:val="3"/>
        <w:rPr>
          <w:rFonts w:asciiTheme="majorBidi" w:hAnsiTheme="majorBidi" w:cstheme="majorBidi"/>
          <w:i/>
          <w:iCs/>
          <w:sz w:val="24"/>
          <w:szCs w:val="24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1993-1-7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1-7: Пълностенни конструктивни елементи с натоварване извън равнината им</w:t>
      </w:r>
    </w:p>
    <w:p w:rsidR="003F192E" w:rsidRDefault="003F192E" w:rsidP="003F192E">
      <w:pPr>
        <w:spacing w:before="120" w:after="120" w:line="240" w:lineRule="auto"/>
        <w:jc w:val="both"/>
        <w:outlineLvl w:val="3"/>
        <w:rPr>
          <w:rFonts w:asciiTheme="majorBidi" w:hAnsiTheme="majorBidi" w:cstheme="majorBidi"/>
          <w:i/>
          <w:iCs/>
          <w:sz w:val="24"/>
          <w:szCs w:val="24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1993-1-9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1-9: Умора</w:t>
      </w:r>
    </w:p>
    <w:p w:rsidR="003F192E" w:rsidRPr="00B007D0" w:rsidRDefault="003F192E" w:rsidP="003F192E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1993-1-10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1-10: Ударна жилавост и характеристики по дебелината</w:t>
      </w:r>
    </w:p>
    <w:p w:rsidR="00852C4B" w:rsidRPr="00582F7B" w:rsidRDefault="00852C4B" w:rsidP="00852C4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1996-1-2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>Еврокод 6: Проектиране на зидани конструкции. Част 1-2: Проектиране на конструкции срещу въздействие от пожар</w:t>
      </w:r>
    </w:p>
    <w:p w:rsidR="00852C4B" w:rsidRPr="00DC73A4" w:rsidRDefault="00852C4B" w:rsidP="00852C4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DC73A4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1996-2 </w:t>
      </w:r>
      <w:r w:rsidRPr="00DC73A4">
        <w:rPr>
          <w:rFonts w:asciiTheme="majorBidi" w:hAnsiTheme="majorBidi" w:cstheme="majorBidi"/>
          <w:i/>
          <w:iCs/>
          <w:sz w:val="24"/>
          <w:szCs w:val="24"/>
        </w:rPr>
        <w:t>Еврокод 6: Проектиране на зидани конструкции. Част 2: Съображения при проектиране, избор на материали и изпълнение на зидарии</w:t>
      </w:r>
    </w:p>
    <w:p w:rsidR="00852C4B" w:rsidRPr="00582F7B" w:rsidRDefault="00852C4B" w:rsidP="00852C4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1997-1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Еврокод 7: Геотехническо проектиране. Част 1: </w:t>
      </w:r>
      <w:r w:rsidR="005351D8">
        <w:rPr>
          <w:rFonts w:asciiTheme="majorBidi" w:hAnsiTheme="majorBidi" w:cstheme="majorBidi"/>
          <w:i/>
          <w:iCs/>
          <w:sz w:val="24"/>
          <w:szCs w:val="24"/>
        </w:rPr>
        <w:t>Общи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 правила</w:t>
      </w:r>
    </w:p>
    <w:p w:rsidR="00852C4B" w:rsidRPr="00582F7B" w:rsidRDefault="00852C4B" w:rsidP="00852C4B">
      <w:pPr>
        <w:spacing w:before="120" w:after="120" w:line="240" w:lineRule="auto"/>
        <w:jc w:val="both"/>
        <w:outlineLvl w:val="3"/>
        <w:rPr>
          <w:rFonts w:asciiTheme="majorBidi" w:hAnsiTheme="majorBidi" w:cstheme="majorBidi"/>
          <w:i/>
          <w:iCs/>
          <w:sz w:val="24"/>
          <w:szCs w:val="24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1997-2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Еврокод 7: Геотехническо проектиране. Част 2: </w:t>
      </w:r>
      <w:r w:rsidR="005351D8">
        <w:rPr>
          <w:rFonts w:asciiTheme="majorBidi" w:hAnsiTheme="majorBidi" w:cstheme="majorBidi"/>
          <w:i/>
          <w:iCs/>
          <w:sz w:val="24"/>
          <w:szCs w:val="24"/>
        </w:rPr>
        <w:t>Характеристики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 на земната основа</w:t>
      </w:r>
    </w:p>
    <w:p w:rsidR="00852C4B" w:rsidRPr="00582F7B" w:rsidRDefault="00852C4B" w:rsidP="00852C4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1997-3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>Еврокод 7: Геотехническо проектиране. Част 3: Геотехнически конструкции</w:t>
      </w:r>
    </w:p>
    <w:p w:rsidR="00852C4B" w:rsidRDefault="00852C4B" w:rsidP="00852C4B">
      <w:pPr>
        <w:spacing w:before="120" w:after="120" w:line="240" w:lineRule="auto"/>
        <w:jc w:val="both"/>
        <w:outlineLvl w:val="3"/>
        <w:rPr>
          <w:rFonts w:asciiTheme="majorBidi" w:hAnsiTheme="majorBidi" w:cstheme="majorBidi"/>
          <w:i/>
          <w:iCs/>
          <w:sz w:val="24"/>
          <w:szCs w:val="24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1998-1</w:t>
      </w:r>
      <w:r w:rsidR="00294B4A">
        <w:rPr>
          <w:rFonts w:asciiTheme="majorBidi" w:eastAsia="Times New Roman" w:hAnsiTheme="majorBidi" w:cstheme="majorBidi"/>
          <w:sz w:val="24"/>
          <w:szCs w:val="24"/>
          <w:lang w:eastAsia="bg-BG"/>
        </w:rPr>
        <w:t>-1</w:t>
      </w: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>Еврокод 8: Проектиране на конструкциите за сеизмични въздействия. Част 1</w:t>
      </w:r>
      <w:r w:rsidR="00294B4A">
        <w:rPr>
          <w:rFonts w:asciiTheme="majorBidi" w:hAnsiTheme="majorBidi" w:cstheme="majorBidi"/>
          <w:i/>
          <w:iCs/>
          <w:sz w:val="24"/>
          <w:szCs w:val="24"/>
        </w:rPr>
        <w:t>-1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CB4D45">
        <w:rPr>
          <w:rFonts w:asciiTheme="majorBidi" w:hAnsiTheme="majorBidi" w:cstheme="majorBidi"/>
          <w:i/>
          <w:iCs/>
          <w:sz w:val="24"/>
          <w:szCs w:val="24"/>
        </w:rPr>
        <w:t>Общи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 правила и сеизмични въздействия</w:t>
      </w:r>
    </w:p>
    <w:p w:rsidR="00294B4A" w:rsidRPr="00582F7B" w:rsidRDefault="00294B4A" w:rsidP="00852C4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1998-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2</w:t>
      </w: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Еврокод 8: Проектиране на конструкциите за сеизмични въздействия. Част </w:t>
      </w:r>
      <w:r>
        <w:rPr>
          <w:rFonts w:asciiTheme="majorBidi" w:hAnsiTheme="majorBidi" w:cstheme="majorBidi"/>
          <w:i/>
          <w:iCs/>
          <w:sz w:val="24"/>
          <w:szCs w:val="24"/>
        </w:rPr>
        <w:t>2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Мостове</w:t>
      </w:r>
    </w:p>
    <w:p w:rsidR="00294B4A" w:rsidRDefault="00852C4B" w:rsidP="00A025A2">
      <w:pPr>
        <w:spacing w:before="120" w:after="120" w:line="240" w:lineRule="auto"/>
        <w:jc w:val="both"/>
        <w:outlineLvl w:val="3"/>
        <w:rPr>
          <w:rFonts w:asciiTheme="majorBidi" w:hAnsiTheme="majorBidi" w:cstheme="majorBidi"/>
          <w:i/>
          <w:iCs/>
          <w:sz w:val="24"/>
          <w:szCs w:val="24"/>
        </w:rPr>
      </w:pPr>
      <w:r w:rsidRPr="00582F7B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1998-5 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 xml:space="preserve">Еврокод 8: Проектиране на конструкциите за сеизмични въздействия. Част 5: Геотехнически </w:t>
      </w:r>
      <w:r w:rsidR="00CB4D45">
        <w:rPr>
          <w:rFonts w:asciiTheme="majorBidi" w:hAnsiTheme="majorBidi" w:cstheme="majorBidi"/>
          <w:i/>
          <w:iCs/>
          <w:sz w:val="24"/>
          <w:szCs w:val="24"/>
        </w:rPr>
        <w:t>аспекти</w:t>
      </w:r>
      <w:r w:rsidRPr="00582F7B">
        <w:rPr>
          <w:rFonts w:asciiTheme="majorBidi" w:hAnsiTheme="majorBidi" w:cstheme="majorBidi"/>
          <w:i/>
          <w:iCs/>
          <w:sz w:val="24"/>
          <w:szCs w:val="24"/>
        </w:rPr>
        <w:t>, фундаменти, подпорни и подземни конструкции</w:t>
      </w:r>
    </w:p>
    <w:p w:rsidR="00CB7018" w:rsidRPr="00294B4A" w:rsidRDefault="00CB7018" w:rsidP="00A025A2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</w:p>
    <w:p w:rsidR="00360CD7" w:rsidRDefault="00A025A2" w:rsidP="00D97914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4EC4">
        <w:rPr>
          <w:rFonts w:asciiTheme="majorBidi" w:hAnsiTheme="majorBidi" w:cstheme="majorBidi"/>
          <w:b/>
          <w:bCs/>
          <w:sz w:val="24"/>
          <w:szCs w:val="24"/>
        </w:rPr>
        <w:t xml:space="preserve">Към настоящия момент следните части са на етап </w:t>
      </w:r>
      <w:r w:rsidR="00D97914">
        <w:rPr>
          <w:rFonts w:asciiTheme="majorBidi" w:hAnsiTheme="majorBidi" w:cstheme="majorBidi"/>
          <w:b/>
          <w:bCs/>
          <w:i/>
          <w:iCs/>
          <w:sz w:val="24"/>
          <w:szCs w:val="24"/>
        </w:rPr>
        <w:t>Край на гласуването</w:t>
      </w:r>
      <w:r w:rsidR="00D97914" w:rsidRPr="00D9791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5D6DBC" w:rsidRPr="00947F8A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D7A9A">
        <w:rPr>
          <w:rFonts w:asciiTheme="majorBidi" w:hAnsiTheme="majorBidi" w:cstheme="majorBidi"/>
          <w:b/>
          <w:bCs/>
          <w:sz w:val="24"/>
          <w:szCs w:val="24"/>
        </w:rPr>
        <w:t>50.</w:t>
      </w:r>
      <w:r w:rsidR="00D97914" w:rsidRPr="00D97914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FD7A9A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D97914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360CD7" w:rsidRPr="00582F7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F192E" w:rsidRPr="003F192E" w:rsidRDefault="003F192E" w:rsidP="003F192E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bookmarkStart w:id="4" w:name="_Hlk142035603"/>
      <w:bookmarkStart w:id="5" w:name="_Hlk142035241"/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</w:rPr>
        <w:t xml:space="preserve"> 199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1-1-2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Еврокод 1: Въздействия върху строителните конструкции. Част </w:t>
      </w:r>
      <w:r w:rsidR="008F7C74">
        <w:rPr>
          <w:rFonts w:asciiTheme="majorBidi" w:hAnsiTheme="majorBidi" w:cstheme="majorBidi"/>
          <w:i/>
          <w:iCs/>
          <w:sz w:val="24"/>
          <w:szCs w:val="24"/>
        </w:rPr>
        <w:br/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1-2:</w:t>
      </w:r>
      <w:bookmarkEnd w:id="4"/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bookmarkEnd w:id="5"/>
      <w:r w:rsidRPr="003F192E">
        <w:rPr>
          <w:rFonts w:asciiTheme="majorBidi" w:hAnsiTheme="majorBidi" w:cstheme="majorBidi"/>
          <w:i/>
          <w:iCs/>
          <w:sz w:val="24"/>
          <w:szCs w:val="24"/>
        </w:rPr>
        <w:t>Въздействия върху конструкции, изложени на пожар</w:t>
      </w:r>
    </w:p>
    <w:p w:rsidR="003F192E" w:rsidRPr="003F192E" w:rsidRDefault="003F192E" w:rsidP="003F192E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 1993-1-2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1-2: Проектиране на конструкции срещу въздействие от пожар</w:t>
      </w:r>
    </w:p>
    <w:p w:rsidR="003F192E" w:rsidRPr="003F192E" w:rsidRDefault="003F192E" w:rsidP="003F192E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 1993-1-3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Еврокод 3: Проектиране на стоманени конструкции. Част 1-3: </w:t>
      </w:r>
      <w:r w:rsidR="008F7C74">
        <w:rPr>
          <w:rFonts w:asciiTheme="majorBidi" w:hAnsiTheme="majorBidi" w:cstheme="majorBidi"/>
          <w:i/>
          <w:iCs/>
          <w:sz w:val="24"/>
          <w:szCs w:val="24"/>
        </w:rPr>
        <w:t>С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туденоформувани линейни и равнинни елементи</w:t>
      </w:r>
    </w:p>
    <w:p w:rsidR="003F192E" w:rsidRPr="003F192E" w:rsidRDefault="003F192E" w:rsidP="003F192E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 1993-1-5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1-5: Пълностенни конструктивни елементи</w:t>
      </w:r>
    </w:p>
    <w:p w:rsidR="003F192E" w:rsidRPr="003F192E" w:rsidRDefault="003F192E" w:rsidP="003F192E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192E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3F192E">
        <w:rPr>
          <w:rFonts w:ascii="Times New Roman" w:hAnsi="Times New Roman" w:cs="Times New Roman"/>
          <w:sz w:val="24"/>
          <w:szCs w:val="24"/>
        </w:rPr>
        <w:t xml:space="preserve">БДС </w:t>
      </w:r>
      <w:r w:rsidRPr="003F192E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3F192E">
        <w:rPr>
          <w:rFonts w:ascii="Times New Roman" w:hAnsi="Times New Roman" w:cs="Times New Roman"/>
          <w:sz w:val="24"/>
          <w:szCs w:val="24"/>
        </w:rPr>
        <w:t xml:space="preserve"> 1993-1-</w:t>
      </w:r>
      <w:r w:rsidRPr="003F192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F192E">
        <w:rPr>
          <w:rFonts w:ascii="Times New Roman" w:hAnsi="Times New Roman" w:cs="Times New Roman"/>
          <w:sz w:val="24"/>
          <w:szCs w:val="24"/>
        </w:rPr>
        <w:t xml:space="preserve"> </w:t>
      </w:r>
      <w:r w:rsidRPr="003F192E">
        <w:rPr>
          <w:rFonts w:ascii="Times New Roman" w:hAnsi="Times New Roman" w:cs="Times New Roman"/>
          <w:i/>
          <w:iCs/>
          <w:sz w:val="24"/>
          <w:szCs w:val="24"/>
        </w:rPr>
        <w:t xml:space="preserve">Еврокод 3: Проектиране на стоманени конструкции. Част 1-8: </w:t>
      </w:r>
      <w:r w:rsidR="008F7C7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F192E">
        <w:rPr>
          <w:rFonts w:ascii="Times New Roman" w:hAnsi="Times New Roman" w:cs="Times New Roman"/>
          <w:i/>
          <w:iCs/>
          <w:sz w:val="24"/>
          <w:szCs w:val="24"/>
        </w:rPr>
        <w:t>ъзли</w:t>
      </w:r>
    </w:p>
    <w:p w:rsidR="003F192E" w:rsidRDefault="003F192E" w:rsidP="00014BF4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F192E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3F192E">
        <w:rPr>
          <w:rFonts w:asciiTheme="majorBidi" w:hAnsiTheme="majorBidi" w:cstheme="majorBidi"/>
          <w:sz w:val="24"/>
          <w:szCs w:val="24"/>
        </w:rPr>
        <w:t xml:space="preserve">БДС </w:t>
      </w:r>
      <w:r w:rsidRPr="003F192E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3F192E">
        <w:rPr>
          <w:rFonts w:asciiTheme="majorBidi" w:hAnsiTheme="majorBidi" w:cstheme="majorBidi"/>
          <w:sz w:val="24"/>
          <w:szCs w:val="24"/>
          <w:lang w:val="ru-RU"/>
        </w:rPr>
        <w:t xml:space="preserve"> 1993-1-13 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 xml:space="preserve">Еврокод 3. Проектиране на стоманени конструкции. Част 1-13: </w:t>
      </w:r>
      <w:r w:rsidR="008F7C74">
        <w:rPr>
          <w:rFonts w:asciiTheme="majorBidi" w:hAnsiTheme="majorBidi" w:cstheme="majorBidi"/>
          <w:i/>
          <w:iCs/>
          <w:sz w:val="24"/>
          <w:szCs w:val="24"/>
        </w:rPr>
        <w:t>Г</w:t>
      </w:r>
      <w:r w:rsidRPr="003F192E">
        <w:rPr>
          <w:rFonts w:asciiTheme="majorBidi" w:hAnsiTheme="majorBidi" w:cstheme="majorBidi"/>
          <w:i/>
          <w:iCs/>
          <w:sz w:val="24"/>
          <w:szCs w:val="24"/>
        </w:rPr>
        <w:t>реди с големи отвори в стеблото</w:t>
      </w:r>
    </w:p>
    <w:p w:rsidR="00CB7018" w:rsidRPr="00014BF4" w:rsidRDefault="00CB7018" w:rsidP="00014BF4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F192E" w:rsidRPr="00CF656B" w:rsidRDefault="00CF656B" w:rsidP="00CF65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EC4">
        <w:rPr>
          <w:rFonts w:asciiTheme="majorBidi" w:hAnsiTheme="majorBidi" w:cstheme="majorBidi"/>
          <w:b/>
          <w:bCs/>
          <w:sz w:val="24"/>
          <w:szCs w:val="24"/>
        </w:rPr>
        <w:t>Към настоящия момент следните части са на етап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656B">
        <w:rPr>
          <w:rFonts w:asciiTheme="majorBidi" w:hAnsiTheme="majorBidi" w:cstheme="majorBidi"/>
          <w:b/>
          <w:bCs/>
          <w:i/>
          <w:iCs/>
          <w:sz w:val="24"/>
          <w:szCs w:val="24"/>
        </w:rPr>
        <w:t>Подготовка за издаване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(60.55)</w:t>
      </w:r>
      <w:r w:rsidR="00193D6D">
        <w:rPr>
          <w:rFonts w:asciiTheme="majorBidi" w:hAnsiTheme="majorBidi" w:cstheme="majorBidi"/>
          <w:b/>
          <w:bCs/>
          <w:sz w:val="24"/>
          <w:szCs w:val="24"/>
        </w:rPr>
        <w:t xml:space="preserve"> (планирана дата за етап 60.60 – 2</w:t>
      </w:r>
      <w:r w:rsidR="00224F8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93D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24F8B">
        <w:rPr>
          <w:rFonts w:asciiTheme="majorBidi" w:hAnsiTheme="majorBidi" w:cstheme="majorBidi"/>
          <w:b/>
          <w:bCs/>
          <w:sz w:val="24"/>
          <w:szCs w:val="24"/>
        </w:rPr>
        <w:t>ноември</w:t>
      </w:r>
      <w:r w:rsidR="00193D6D">
        <w:rPr>
          <w:rFonts w:asciiTheme="majorBidi" w:hAnsiTheme="majorBidi" w:cstheme="majorBidi"/>
          <w:b/>
          <w:bCs/>
          <w:sz w:val="24"/>
          <w:szCs w:val="24"/>
        </w:rPr>
        <w:t xml:space="preserve"> 2023 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BD2" w:rsidRPr="000E0BD2" w:rsidRDefault="000E0BD2" w:rsidP="000E0BD2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56B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CF656B">
        <w:rPr>
          <w:rFonts w:asciiTheme="majorBidi" w:hAnsiTheme="majorBidi" w:cstheme="majorBidi"/>
          <w:sz w:val="24"/>
          <w:szCs w:val="24"/>
        </w:rPr>
        <w:t xml:space="preserve">БДС </w:t>
      </w:r>
      <w:r w:rsidRPr="00CF656B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CF656B">
        <w:rPr>
          <w:rFonts w:asciiTheme="majorBidi" w:hAnsiTheme="majorBidi" w:cstheme="majorBidi"/>
          <w:sz w:val="24"/>
          <w:szCs w:val="24"/>
        </w:rPr>
        <w:t xml:space="preserve"> 199</w:t>
      </w:r>
      <w:r w:rsidRPr="00CF656B">
        <w:rPr>
          <w:rFonts w:asciiTheme="majorBidi" w:hAnsiTheme="majorBidi" w:cstheme="majorBidi"/>
          <w:sz w:val="24"/>
          <w:szCs w:val="24"/>
          <w:lang w:val="ru-RU"/>
        </w:rPr>
        <w:t xml:space="preserve">1-2 </w:t>
      </w:r>
      <w:r w:rsidRPr="00CF656B">
        <w:rPr>
          <w:rFonts w:asciiTheme="majorBidi" w:hAnsiTheme="majorBidi" w:cstheme="majorBidi"/>
          <w:i/>
          <w:iCs/>
          <w:sz w:val="24"/>
          <w:szCs w:val="24"/>
        </w:rPr>
        <w:t>Еврокод 1: Въздействия върху строителните конструкции. Част 2: Подвижни натоварвания от трафик върху мостове и други строителни съоръжения</w:t>
      </w:r>
      <w:r w:rsidRPr="00CF656B">
        <w:rPr>
          <w:rFonts w:asciiTheme="majorBidi" w:hAnsiTheme="majorBidi" w:cstheme="majorBidi"/>
          <w:sz w:val="24"/>
          <w:szCs w:val="24"/>
        </w:rPr>
        <w:t xml:space="preserve"> </w:t>
      </w:r>
    </w:p>
    <w:p w:rsidR="003F192E" w:rsidRPr="00CF656B" w:rsidRDefault="003F192E" w:rsidP="003F192E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F656B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CF656B">
        <w:rPr>
          <w:rFonts w:asciiTheme="majorBidi" w:hAnsiTheme="majorBidi" w:cstheme="majorBidi"/>
          <w:sz w:val="24"/>
          <w:szCs w:val="24"/>
        </w:rPr>
        <w:t xml:space="preserve">БДС </w:t>
      </w:r>
      <w:r w:rsidRPr="00CF656B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CF656B">
        <w:rPr>
          <w:rFonts w:asciiTheme="majorBidi" w:hAnsiTheme="majorBidi" w:cstheme="majorBidi"/>
          <w:sz w:val="24"/>
          <w:szCs w:val="24"/>
        </w:rPr>
        <w:t xml:space="preserve"> 199</w:t>
      </w:r>
      <w:r w:rsidRPr="00CF656B">
        <w:rPr>
          <w:rFonts w:asciiTheme="majorBidi" w:hAnsiTheme="majorBidi" w:cstheme="majorBidi"/>
          <w:sz w:val="24"/>
          <w:szCs w:val="24"/>
          <w:lang w:val="ru-RU"/>
        </w:rPr>
        <w:t xml:space="preserve">2-1-1 </w:t>
      </w:r>
      <w:r w:rsidRPr="00CF656B">
        <w:rPr>
          <w:rFonts w:asciiTheme="majorBidi" w:hAnsiTheme="majorBidi" w:cstheme="majorBidi"/>
          <w:i/>
          <w:iCs/>
          <w:sz w:val="24"/>
          <w:szCs w:val="24"/>
        </w:rPr>
        <w:t>Еврокод 2: Проектиране на бетонни и стоманобетонни конструкции. Част 1-1: Общи правила и правила за сгради, мостове и конструкции на строителни съоръжения</w:t>
      </w:r>
      <w:r w:rsidRPr="00CF656B">
        <w:rPr>
          <w:rFonts w:asciiTheme="majorBidi" w:hAnsiTheme="majorBidi" w:cstheme="majorBidi"/>
          <w:sz w:val="24"/>
          <w:szCs w:val="24"/>
        </w:rPr>
        <w:t xml:space="preserve"> </w:t>
      </w:r>
    </w:p>
    <w:p w:rsidR="000E0BD2" w:rsidRPr="000E0BD2" w:rsidRDefault="003F192E" w:rsidP="000E0BD2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656B">
        <w:rPr>
          <w:rFonts w:asciiTheme="majorBidi" w:hAnsiTheme="majorBidi" w:cstheme="majorBidi"/>
          <w:sz w:val="24"/>
          <w:szCs w:val="24"/>
          <w:lang w:val="fr-FR"/>
        </w:rPr>
        <w:t>pr</w:t>
      </w:r>
      <w:r w:rsidRPr="00CF656B">
        <w:rPr>
          <w:rFonts w:asciiTheme="majorBidi" w:hAnsiTheme="majorBidi" w:cstheme="majorBidi"/>
          <w:sz w:val="24"/>
          <w:szCs w:val="24"/>
        </w:rPr>
        <w:t xml:space="preserve">БДС </w:t>
      </w:r>
      <w:r w:rsidRPr="00CF656B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CF656B">
        <w:rPr>
          <w:rFonts w:asciiTheme="majorBidi" w:hAnsiTheme="majorBidi" w:cstheme="majorBidi"/>
          <w:sz w:val="24"/>
          <w:szCs w:val="24"/>
        </w:rPr>
        <w:t xml:space="preserve"> 199</w:t>
      </w:r>
      <w:r w:rsidRPr="00CF656B">
        <w:rPr>
          <w:rFonts w:asciiTheme="majorBidi" w:hAnsiTheme="majorBidi" w:cstheme="majorBidi"/>
          <w:sz w:val="24"/>
          <w:szCs w:val="24"/>
          <w:lang w:val="ru-RU"/>
        </w:rPr>
        <w:t xml:space="preserve">2-1-2 </w:t>
      </w:r>
      <w:r w:rsidRPr="00CF656B">
        <w:rPr>
          <w:rFonts w:asciiTheme="majorBidi" w:hAnsiTheme="majorBidi" w:cstheme="majorBidi"/>
          <w:i/>
          <w:iCs/>
          <w:sz w:val="24"/>
          <w:szCs w:val="24"/>
        </w:rPr>
        <w:t>Еврокод 2: Проектиране на бетонни и стоманобетонни конструкции. Част 1-2: Проектиране на конструкции срещу въздействие от пожар</w:t>
      </w:r>
      <w:r w:rsidRPr="00CF656B">
        <w:rPr>
          <w:rFonts w:asciiTheme="majorBidi" w:hAnsiTheme="majorBidi" w:cstheme="majorBidi"/>
          <w:sz w:val="24"/>
          <w:szCs w:val="24"/>
        </w:rPr>
        <w:t xml:space="preserve"> </w:t>
      </w:r>
    </w:p>
    <w:p w:rsidR="00852C4B" w:rsidRPr="00CF656B" w:rsidRDefault="00852C4B" w:rsidP="00852C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6B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CF656B">
        <w:rPr>
          <w:rFonts w:ascii="Times New Roman" w:hAnsi="Times New Roman" w:cs="Times New Roman"/>
          <w:sz w:val="24"/>
          <w:szCs w:val="24"/>
        </w:rPr>
        <w:t xml:space="preserve">БДС </w:t>
      </w:r>
      <w:r w:rsidRPr="00CF656B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CF656B">
        <w:rPr>
          <w:rFonts w:ascii="Times New Roman" w:hAnsi="Times New Roman" w:cs="Times New Roman"/>
          <w:sz w:val="24"/>
          <w:szCs w:val="24"/>
        </w:rPr>
        <w:t xml:space="preserve"> 199</w:t>
      </w:r>
      <w:r w:rsidRPr="00CF656B">
        <w:rPr>
          <w:rFonts w:ascii="Times New Roman" w:hAnsi="Times New Roman" w:cs="Times New Roman"/>
          <w:sz w:val="24"/>
          <w:szCs w:val="24"/>
          <w:lang w:val="ru-RU"/>
        </w:rPr>
        <w:t>6-3</w:t>
      </w:r>
      <w:r w:rsidRPr="00CF656B">
        <w:rPr>
          <w:rFonts w:ascii="Times New Roman" w:hAnsi="Times New Roman" w:cs="Times New Roman"/>
          <w:sz w:val="24"/>
          <w:szCs w:val="24"/>
        </w:rPr>
        <w:t xml:space="preserve"> </w:t>
      </w:r>
      <w:r w:rsidRPr="00CF656B">
        <w:rPr>
          <w:rFonts w:ascii="Times New Roman" w:hAnsi="Times New Roman" w:cs="Times New Roman"/>
          <w:i/>
          <w:iCs/>
          <w:sz w:val="24"/>
          <w:szCs w:val="24"/>
        </w:rPr>
        <w:t>Еврокод 6: Проектиране на зидани конструкции. Част 3: Опростени методи за изчисляване на неармирани зидани конструкции</w:t>
      </w:r>
    </w:p>
    <w:p w:rsidR="003F192E" w:rsidRPr="00224F8B" w:rsidRDefault="00224F8B" w:rsidP="00224F8B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CA7C07">
        <w:rPr>
          <w:rFonts w:asciiTheme="majorBidi" w:eastAsia="Times New Roman" w:hAnsiTheme="majorBidi" w:cstheme="majorBidi"/>
          <w:sz w:val="24"/>
          <w:szCs w:val="24"/>
          <w:lang w:eastAsia="bg-BG"/>
        </w:rPr>
        <w:t>prСД CEN/TS 19102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Проектиране на опънати мембранни конструкции</w:t>
      </w:r>
    </w:p>
    <w:p w:rsidR="00833B96" w:rsidRPr="005D6DBC" w:rsidRDefault="00833B96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Във второто поколение Еврокодове ще бъдат включени нови видове конструкции, като стъклени конструкции, мембранни конструкции, конструкции от влакнесто армирани полимери.</w:t>
      </w:r>
    </w:p>
    <w:p w:rsidR="00833B96" w:rsidRDefault="00833B96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Като първа стъпка за тези конструкции ще бъдат публикувани технически спецификации, които по-нататък ще прераснат в стандарти.</w:t>
      </w:r>
    </w:p>
    <w:p w:rsidR="00FF4F9D" w:rsidRPr="005D6DBC" w:rsidRDefault="00FF4F9D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3B96" w:rsidRPr="00582F7B" w:rsidRDefault="004D2C64" w:rsidP="00582F7B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2F7B">
        <w:rPr>
          <w:rFonts w:asciiTheme="majorBidi" w:hAnsiTheme="majorBidi" w:cstheme="majorBidi"/>
          <w:b/>
          <w:bCs/>
          <w:sz w:val="24"/>
          <w:szCs w:val="24"/>
        </w:rPr>
        <w:t>Вече са публикувани</w:t>
      </w:r>
      <w:r w:rsidR="00A512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A40E1" w:rsidRPr="00582F7B">
        <w:rPr>
          <w:rFonts w:asciiTheme="majorBidi" w:hAnsiTheme="majorBidi" w:cstheme="majorBidi"/>
          <w:b/>
          <w:bCs/>
          <w:sz w:val="24"/>
          <w:szCs w:val="24"/>
        </w:rPr>
        <w:t>следните документи:</w:t>
      </w:r>
    </w:p>
    <w:p w:rsidR="00014BF4" w:rsidRPr="007C06A3" w:rsidRDefault="00014BF4" w:rsidP="00014BF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6" w:name="_Hlk142040951"/>
      <w:bookmarkStart w:id="7" w:name="_Hlk142040470"/>
      <w:bookmarkStart w:id="8" w:name="_Hlk102563249"/>
      <w:r>
        <w:rPr>
          <w:rFonts w:ascii="Times New Roman" w:hAnsi="Times New Roman" w:cs="Times New Roman"/>
          <w:sz w:val="24"/>
          <w:szCs w:val="24"/>
        </w:rPr>
        <w:t xml:space="preserve">БДС </w:t>
      </w:r>
      <w:r w:rsidRPr="00E232DA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E232DA">
        <w:rPr>
          <w:rFonts w:ascii="Times New Roman" w:hAnsi="Times New Roman" w:cs="Times New Roman"/>
          <w:sz w:val="24"/>
          <w:szCs w:val="24"/>
        </w:rPr>
        <w:t xml:space="preserve"> 199</w:t>
      </w:r>
      <w:r w:rsidRPr="00E232DA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:2023</w:t>
      </w:r>
      <w:bookmarkEnd w:id="6"/>
      <w:r w:rsidRPr="00E23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7"/>
      <w:r w:rsidRPr="00E232DA">
        <w:rPr>
          <w:rFonts w:ascii="Times New Roman" w:hAnsi="Times New Roman" w:cs="Times New Roman"/>
          <w:i/>
          <w:iCs/>
          <w:sz w:val="24"/>
          <w:szCs w:val="24"/>
        </w:rPr>
        <w:t>Еврокод. Основи на конструктивното и геотехническото проектиране</w:t>
      </w:r>
      <w:r w:rsidR="007C06A3" w:rsidRPr="007C0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06A3" w:rsidRPr="007C06A3">
        <w:rPr>
          <w:rFonts w:ascii="Times New Roman" w:hAnsi="Times New Roman" w:cs="Times New Roman"/>
          <w:iCs/>
          <w:sz w:val="24"/>
          <w:szCs w:val="24"/>
        </w:rPr>
        <w:t>(</w:t>
      </w:r>
      <w:r w:rsidR="007C06A3" w:rsidRPr="007C06A3">
        <w:rPr>
          <w:rFonts w:asciiTheme="majorBidi" w:hAnsiTheme="majorBidi" w:cstheme="majorBidi"/>
        </w:rPr>
        <w:t>Предвидено е този стандарт да бъде разделен на две части:</w:t>
      </w:r>
      <w:r w:rsidR="007C06A3">
        <w:rPr>
          <w:rFonts w:asciiTheme="majorBidi" w:hAnsiTheme="majorBidi" w:cstheme="majorBidi"/>
        </w:rPr>
        <w:t xml:space="preserve"> </w:t>
      </w:r>
      <w:r w:rsidR="007C06A3" w:rsidRPr="00224F8B">
        <w:rPr>
          <w:rFonts w:asciiTheme="majorBidi" w:hAnsiTheme="majorBidi" w:cstheme="majorBidi"/>
          <w:i/>
          <w:iCs/>
        </w:rPr>
        <w:t>Част 1 Нови конструкции</w:t>
      </w:r>
      <w:r w:rsidR="007C06A3">
        <w:rPr>
          <w:rFonts w:asciiTheme="majorBidi" w:hAnsiTheme="majorBidi" w:cstheme="majorBidi"/>
        </w:rPr>
        <w:t xml:space="preserve"> и </w:t>
      </w:r>
      <w:r w:rsidR="007C06A3" w:rsidRPr="00224F8B">
        <w:rPr>
          <w:rFonts w:asciiTheme="majorBidi" w:hAnsiTheme="majorBidi" w:cstheme="majorBidi"/>
          <w:i/>
          <w:iCs/>
        </w:rPr>
        <w:t>Част 2 Оценяване на съществуващи конструкции</w:t>
      </w:r>
      <w:r w:rsidR="007C06A3">
        <w:rPr>
          <w:rFonts w:asciiTheme="majorBidi" w:hAnsiTheme="majorBidi" w:cstheme="majorBidi"/>
        </w:rPr>
        <w:t>. Очаква се преработката да приключи през 2025 г.</w:t>
      </w:r>
      <w:r w:rsidR="007C06A3" w:rsidRPr="007C06A3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:rsidR="00193D6D" w:rsidRPr="00193D6D" w:rsidRDefault="00193D6D" w:rsidP="00014BF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3D6D">
        <w:rPr>
          <w:rFonts w:ascii="Times New Roman" w:hAnsi="Times New Roman" w:cs="Times New Roman"/>
          <w:sz w:val="24"/>
          <w:szCs w:val="24"/>
        </w:rPr>
        <w:t xml:space="preserve">БДС EN 1992-4:2018 </w:t>
      </w:r>
      <w:r w:rsidRPr="00193D6D">
        <w:rPr>
          <w:rFonts w:ascii="Times New Roman" w:hAnsi="Times New Roman" w:cs="Times New Roman"/>
          <w:i/>
          <w:iCs/>
          <w:sz w:val="24"/>
          <w:szCs w:val="24"/>
        </w:rPr>
        <w:t>Еврокод 2: Проектиране на бетонни и стоманобетонни конструкции. Част 4: Проектиране на закрепващи устройства за използване в бетон</w:t>
      </w:r>
    </w:p>
    <w:p w:rsidR="00014BF4" w:rsidRDefault="00014BF4" w:rsidP="00014BF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9" w:name="_Hlk102563429"/>
      <w:r>
        <w:rPr>
          <w:rFonts w:ascii="Times New Roman" w:hAnsi="Times New Roman" w:cs="Times New Roman"/>
          <w:sz w:val="24"/>
          <w:szCs w:val="24"/>
        </w:rPr>
        <w:t xml:space="preserve">БДС </w:t>
      </w:r>
      <w:r w:rsidRPr="00EF0149">
        <w:rPr>
          <w:rFonts w:ascii="Times New Roman" w:hAnsi="Times New Roman" w:cs="Times New Roman"/>
          <w:sz w:val="24"/>
          <w:szCs w:val="24"/>
        </w:rPr>
        <w:t>EN</w:t>
      </w:r>
      <w:bookmarkEnd w:id="9"/>
      <w:r w:rsidRPr="00EF0149">
        <w:rPr>
          <w:rFonts w:ascii="Times New Roman" w:hAnsi="Times New Roman" w:cs="Times New Roman"/>
          <w:sz w:val="24"/>
          <w:szCs w:val="24"/>
        </w:rPr>
        <w:t xml:space="preserve"> 1993-1-1</w:t>
      </w:r>
      <w:r>
        <w:rPr>
          <w:rFonts w:ascii="Times New Roman" w:hAnsi="Times New Roman" w:cs="Times New Roman"/>
          <w:sz w:val="24"/>
          <w:szCs w:val="24"/>
        </w:rPr>
        <w:t>:2022</w:t>
      </w:r>
      <w:r w:rsidRPr="00EF0149">
        <w:rPr>
          <w:rFonts w:ascii="Times New Roman" w:hAnsi="Times New Roman" w:cs="Times New Roman"/>
          <w:sz w:val="24"/>
          <w:szCs w:val="24"/>
        </w:rPr>
        <w:t xml:space="preserve"> </w:t>
      </w:r>
      <w:r w:rsidRPr="00EF0149">
        <w:rPr>
          <w:rFonts w:ascii="Times New Roman" w:hAnsi="Times New Roman" w:cs="Times New Roman"/>
          <w:i/>
          <w:iCs/>
          <w:sz w:val="24"/>
          <w:szCs w:val="24"/>
        </w:rPr>
        <w:t>Еврокод 3: Проектиране на стоманени конструкции. Част 1-1: Общи правила и правила за сгради</w:t>
      </w:r>
    </w:p>
    <w:p w:rsidR="00014BF4" w:rsidRPr="00014BF4" w:rsidRDefault="00014BF4" w:rsidP="00014BF4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819">
        <w:rPr>
          <w:rFonts w:asciiTheme="majorBidi" w:hAnsiTheme="majorBidi" w:cstheme="majorBidi"/>
          <w:sz w:val="24"/>
          <w:szCs w:val="24"/>
        </w:rPr>
        <w:t xml:space="preserve">БДС EN 1996-1-1:2022 </w:t>
      </w:r>
      <w:r w:rsidRPr="000D7819">
        <w:rPr>
          <w:rFonts w:asciiTheme="majorBidi" w:hAnsiTheme="majorBidi" w:cstheme="majorBidi"/>
          <w:i/>
          <w:iCs/>
          <w:sz w:val="24"/>
          <w:szCs w:val="24"/>
        </w:rPr>
        <w:t>Еврокод 6: Проектиране на зидани конструкции. Част 1-1: Основни правила за армирани и неармирани зидани конструкции</w:t>
      </w:r>
    </w:p>
    <w:p w:rsidR="00014BF4" w:rsidRPr="007B36AC" w:rsidRDefault="00014BF4" w:rsidP="00014BF4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БДС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5D6DBC">
        <w:rPr>
          <w:rFonts w:asciiTheme="majorBidi" w:hAnsiTheme="majorBidi" w:cstheme="majorBidi"/>
          <w:sz w:val="24"/>
          <w:szCs w:val="24"/>
        </w:rPr>
        <w:t xml:space="preserve"> 199</w:t>
      </w:r>
      <w:r w:rsidRPr="003F2256">
        <w:rPr>
          <w:rFonts w:asciiTheme="majorBidi" w:hAnsiTheme="majorBidi" w:cstheme="majorBidi"/>
          <w:sz w:val="24"/>
          <w:szCs w:val="24"/>
          <w:lang w:val="ru-RU"/>
        </w:rPr>
        <w:t>9-1-1</w:t>
      </w:r>
      <w:r>
        <w:rPr>
          <w:rFonts w:asciiTheme="majorBidi" w:hAnsiTheme="majorBidi" w:cstheme="majorBidi"/>
          <w:sz w:val="24"/>
          <w:szCs w:val="24"/>
          <w:lang w:val="ru-RU"/>
        </w:rPr>
        <w:t>:2023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 9: Проектиране на алуминиеви конструкции. Част 1-1: Основни конструктивни правила</w:t>
      </w:r>
    </w:p>
    <w:p w:rsidR="00014BF4" w:rsidRPr="007B36AC" w:rsidRDefault="00014BF4" w:rsidP="00014BF4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БДС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5D6DBC">
        <w:rPr>
          <w:rFonts w:asciiTheme="majorBidi" w:hAnsiTheme="majorBidi" w:cstheme="majorBidi"/>
          <w:sz w:val="24"/>
          <w:szCs w:val="24"/>
        </w:rPr>
        <w:t xml:space="preserve"> 1999-1</w:t>
      </w:r>
      <w:r w:rsidRPr="003F2256">
        <w:rPr>
          <w:rFonts w:asciiTheme="majorBidi" w:hAnsiTheme="majorBidi" w:cstheme="majorBidi"/>
          <w:sz w:val="24"/>
          <w:szCs w:val="24"/>
          <w:lang w:val="ru-RU"/>
        </w:rPr>
        <w:t>-2</w:t>
      </w:r>
      <w:r>
        <w:rPr>
          <w:rFonts w:asciiTheme="majorBidi" w:hAnsiTheme="majorBidi" w:cstheme="majorBidi"/>
          <w:sz w:val="24"/>
          <w:szCs w:val="24"/>
          <w:lang w:val="ru-RU"/>
        </w:rPr>
        <w:t>:2023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 9: Проектиране на алуминиеви конструкции. Част 1-2: Проектиране на конструкции за въздействие от пожар</w:t>
      </w:r>
    </w:p>
    <w:p w:rsidR="00014BF4" w:rsidRPr="007B36AC" w:rsidRDefault="00014BF4" w:rsidP="00014BF4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БДС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5D6DBC">
        <w:rPr>
          <w:rFonts w:asciiTheme="majorBidi" w:hAnsiTheme="majorBidi" w:cstheme="majorBidi"/>
          <w:sz w:val="24"/>
          <w:szCs w:val="24"/>
        </w:rPr>
        <w:t xml:space="preserve"> 1999-1-3:202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5D6DBC">
        <w:rPr>
          <w:rFonts w:asciiTheme="majorBidi" w:hAnsiTheme="majorBidi" w:cstheme="majorBidi"/>
          <w:sz w:val="24"/>
          <w:szCs w:val="24"/>
        </w:rPr>
        <w:t xml:space="preserve"> Еврокод 9: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алуминиеви конструкции. Част 1-3: Конструкции, подложени на умора</w:t>
      </w:r>
    </w:p>
    <w:p w:rsidR="00014BF4" w:rsidRPr="007B36AC" w:rsidRDefault="00014BF4" w:rsidP="00014BF4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 xml:space="preserve">БДС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5D6DBC">
        <w:rPr>
          <w:rFonts w:asciiTheme="majorBidi" w:hAnsiTheme="majorBidi" w:cstheme="majorBidi"/>
          <w:sz w:val="24"/>
          <w:szCs w:val="24"/>
        </w:rPr>
        <w:t xml:space="preserve"> 1999-1-4:202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 9: Проектиране на алуминиеви конструкции. Част 1-4: Студеноформувани равнинни елементи</w:t>
      </w:r>
    </w:p>
    <w:p w:rsidR="00014BF4" w:rsidRPr="007B36AC" w:rsidRDefault="00014BF4" w:rsidP="00014BF4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bookmarkStart w:id="10" w:name="_Hlk102558377"/>
      <w:r>
        <w:rPr>
          <w:rFonts w:asciiTheme="majorBidi" w:hAnsiTheme="majorBidi" w:cstheme="majorBidi"/>
          <w:sz w:val="24"/>
          <w:szCs w:val="24"/>
        </w:rPr>
        <w:t xml:space="preserve">БДС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EN</w:t>
      </w:r>
      <w:r w:rsidRPr="005D6DBC">
        <w:rPr>
          <w:rFonts w:asciiTheme="majorBidi" w:hAnsiTheme="majorBidi" w:cstheme="majorBidi"/>
          <w:sz w:val="24"/>
          <w:szCs w:val="24"/>
        </w:rPr>
        <w:t xml:space="preserve"> 1999-1</w:t>
      </w:r>
      <w:bookmarkEnd w:id="10"/>
      <w:r w:rsidRPr="005D6DBC">
        <w:rPr>
          <w:rFonts w:asciiTheme="majorBidi" w:hAnsiTheme="majorBidi" w:cstheme="majorBidi"/>
          <w:sz w:val="24"/>
          <w:szCs w:val="24"/>
        </w:rPr>
        <w:t>-5:202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Еврокод 9: Проектиране на алуминиеви конструкции. Част 1-5: Черупкови конструкции</w:t>
      </w:r>
    </w:p>
    <w:p w:rsidR="00CF656B" w:rsidRPr="00CF656B" w:rsidRDefault="00CF656B" w:rsidP="00CF656B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 </w:t>
      </w:r>
      <w:r w:rsidRPr="00EF0149">
        <w:rPr>
          <w:rFonts w:ascii="Times New Roman" w:hAnsi="Times New Roman" w:cs="Times New Roman"/>
          <w:sz w:val="24"/>
          <w:szCs w:val="24"/>
        </w:rPr>
        <w:t>CEN/TS 1993-1-101</w:t>
      </w:r>
      <w:r>
        <w:rPr>
          <w:rFonts w:ascii="Times New Roman" w:hAnsi="Times New Roman" w:cs="Times New Roman"/>
          <w:sz w:val="24"/>
          <w:szCs w:val="24"/>
        </w:rPr>
        <w:t>:2022</w:t>
      </w:r>
      <w:r w:rsidRPr="00EF0149">
        <w:rPr>
          <w:rFonts w:ascii="Times New Roman" w:hAnsi="Times New Roman" w:cs="Times New Roman"/>
          <w:sz w:val="24"/>
          <w:szCs w:val="24"/>
        </w:rPr>
        <w:t xml:space="preserve"> </w:t>
      </w:r>
      <w:r w:rsidRPr="00EF0149">
        <w:rPr>
          <w:rFonts w:ascii="Times New Roman" w:hAnsi="Times New Roman" w:cs="Times New Roman"/>
          <w:i/>
          <w:iCs/>
          <w:sz w:val="24"/>
          <w:szCs w:val="24"/>
        </w:rPr>
        <w:t>Еврокод 3: Проектиране на стоманени конструкции. Част 1-101: Алтернативен метод за елементи, подложени на огъване и натиск</w:t>
      </w:r>
    </w:p>
    <w:p w:rsidR="000B782E" w:rsidRDefault="000B782E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3DF2">
        <w:rPr>
          <w:rFonts w:asciiTheme="majorBidi" w:hAnsiTheme="majorBidi" w:cstheme="majorBidi"/>
          <w:sz w:val="24"/>
          <w:szCs w:val="24"/>
        </w:rPr>
        <w:t xml:space="preserve">СД </w:t>
      </w:r>
      <w:r w:rsidRPr="00E13DF2">
        <w:rPr>
          <w:rFonts w:asciiTheme="majorBidi" w:hAnsiTheme="majorBidi" w:cstheme="majorBidi"/>
          <w:sz w:val="24"/>
          <w:szCs w:val="24"/>
          <w:lang w:val="en-US"/>
        </w:rPr>
        <w:t>CEN</w:t>
      </w:r>
      <w:r w:rsidRPr="00E13DF2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E13DF2">
        <w:rPr>
          <w:rFonts w:asciiTheme="majorBidi" w:hAnsiTheme="majorBidi" w:cstheme="majorBidi"/>
          <w:sz w:val="24"/>
          <w:szCs w:val="24"/>
          <w:lang w:val="en-US"/>
        </w:rPr>
        <w:t>TS</w:t>
      </w:r>
      <w:r w:rsidRPr="00E13DF2">
        <w:rPr>
          <w:rFonts w:asciiTheme="majorBidi" w:hAnsiTheme="majorBidi" w:cstheme="majorBidi"/>
          <w:sz w:val="24"/>
          <w:szCs w:val="24"/>
        </w:rPr>
        <w:t xml:space="preserve"> 17440:2020 </w:t>
      </w:r>
      <w:bookmarkEnd w:id="8"/>
      <w:r w:rsidRPr="00E13DF2">
        <w:rPr>
          <w:rFonts w:asciiTheme="majorBidi" w:hAnsiTheme="majorBidi" w:cstheme="majorBidi"/>
          <w:i/>
          <w:iCs/>
          <w:sz w:val="24"/>
          <w:szCs w:val="24"/>
        </w:rPr>
        <w:t>Оценяване и усилване на съществуващи конструкции</w:t>
      </w:r>
    </w:p>
    <w:p w:rsidR="00833B96" w:rsidRPr="007C1CD5" w:rsidRDefault="00EA40E1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СД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CEN</w:t>
      </w:r>
      <w:r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TS</w:t>
      </w:r>
      <w:r w:rsidRPr="005D6DBC">
        <w:rPr>
          <w:rFonts w:asciiTheme="majorBidi" w:hAnsiTheme="majorBidi" w:cstheme="majorBidi"/>
          <w:sz w:val="24"/>
          <w:szCs w:val="24"/>
        </w:rPr>
        <w:t xml:space="preserve"> 19100-1</w:t>
      </w:r>
      <w:r w:rsidR="00970F96" w:rsidRPr="005D6DBC">
        <w:rPr>
          <w:rFonts w:asciiTheme="majorBidi" w:hAnsiTheme="majorBidi" w:cstheme="majorBidi"/>
          <w:sz w:val="24"/>
          <w:szCs w:val="24"/>
        </w:rPr>
        <w:t>:202</w:t>
      </w:r>
      <w:r w:rsidR="004D2C64">
        <w:rPr>
          <w:rFonts w:asciiTheme="majorBidi" w:hAnsiTheme="majorBidi" w:cstheme="majorBidi"/>
          <w:sz w:val="24"/>
          <w:szCs w:val="24"/>
        </w:rPr>
        <w:t>2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1: Основи на проектирането и материали</w:t>
      </w:r>
    </w:p>
    <w:p w:rsidR="00EA40E1" w:rsidRPr="007C1CD5" w:rsidRDefault="00EA40E1" w:rsidP="00582F7B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СД 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CEN</w:t>
      </w:r>
      <w:r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5D6DBC">
        <w:rPr>
          <w:rFonts w:asciiTheme="majorBidi" w:hAnsiTheme="majorBidi" w:cstheme="majorBidi"/>
          <w:sz w:val="24"/>
          <w:szCs w:val="24"/>
          <w:lang w:val="fr-FR"/>
        </w:rPr>
        <w:t>TS</w:t>
      </w:r>
      <w:r w:rsidRPr="005D6DBC">
        <w:rPr>
          <w:rFonts w:asciiTheme="majorBidi" w:hAnsiTheme="majorBidi" w:cstheme="majorBidi"/>
          <w:sz w:val="24"/>
          <w:szCs w:val="24"/>
        </w:rPr>
        <w:t xml:space="preserve"> 19100-2</w:t>
      </w:r>
      <w:r w:rsidR="00970F96" w:rsidRPr="005D6DBC">
        <w:rPr>
          <w:rFonts w:asciiTheme="majorBidi" w:hAnsiTheme="majorBidi" w:cstheme="majorBidi"/>
          <w:sz w:val="24"/>
          <w:szCs w:val="24"/>
        </w:rPr>
        <w:t>:202</w:t>
      </w:r>
      <w:r w:rsidR="004D2C64">
        <w:rPr>
          <w:rFonts w:asciiTheme="majorBidi" w:hAnsiTheme="majorBidi" w:cstheme="majorBidi"/>
          <w:sz w:val="24"/>
          <w:szCs w:val="24"/>
        </w:rPr>
        <w:t>2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2: Елементи от стъкло, натоварени извън равнината</w:t>
      </w:r>
    </w:p>
    <w:p w:rsidR="00EA40E1" w:rsidRPr="007C1CD5" w:rsidRDefault="00EA40E1" w:rsidP="00582F7B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11" w:name="_Hlk102563180"/>
      <w:r w:rsidRPr="005D6DBC">
        <w:rPr>
          <w:rFonts w:asciiTheme="majorBidi" w:hAnsiTheme="majorBidi" w:cstheme="majorBidi"/>
          <w:sz w:val="24"/>
          <w:szCs w:val="24"/>
        </w:rPr>
        <w:t xml:space="preserve">СД </w:t>
      </w:r>
      <w:r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5D6DBC">
        <w:rPr>
          <w:rFonts w:asciiTheme="majorBidi" w:hAnsiTheme="majorBidi" w:cstheme="majorBidi"/>
          <w:sz w:val="24"/>
          <w:szCs w:val="24"/>
          <w:lang w:val="en-US"/>
        </w:rPr>
        <w:t>TS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bookmarkEnd w:id="11"/>
      <w:r w:rsidRPr="005D6DBC">
        <w:rPr>
          <w:rFonts w:asciiTheme="majorBidi" w:hAnsiTheme="majorBidi" w:cstheme="majorBidi"/>
          <w:sz w:val="24"/>
          <w:szCs w:val="24"/>
        </w:rPr>
        <w:t>19100-3</w:t>
      </w:r>
      <w:r w:rsidR="00970F96" w:rsidRPr="005D6DBC">
        <w:rPr>
          <w:rFonts w:asciiTheme="majorBidi" w:hAnsiTheme="majorBidi" w:cstheme="majorBidi"/>
          <w:sz w:val="24"/>
          <w:szCs w:val="24"/>
        </w:rPr>
        <w:t>:202</w:t>
      </w:r>
      <w:r w:rsidR="004D2C64">
        <w:rPr>
          <w:rFonts w:asciiTheme="majorBidi" w:hAnsiTheme="majorBidi" w:cstheme="majorBidi"/>
          <w:sz w:val="24"/>
          <w:szCs w:val="24"/>
        </w:rPr>
        <w:t>2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3: Проектиране на натоварени в равнината им стъклени елементи и техните механични връзки</w:t>
      </w:r>
    </w:p>
    <w:p w:rsidR="00CF656B" w:rsidRPr="00CF656B" w:rsidRDefault="00CF656B" w:rsidP="00CF656B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СД </w:t>
      </w:r>
      <w:r w:rsidRPr="00EF0149">
        <w:rPr>
          <w:rFonts w:ascii="Times New Roman" w:hAnsi="Times New Roman" w:cs="Times New Roman"/>
          <w:sz w:val="24"/>
          <w:szCs w:val="24"/>
        </w:rPr>
        <w:t>CEN/TS 19101</w:t>
      </w:r>
      <w:r>
        <w:rPr>
          <w:rFonts w:ascii="Times New Roman" w:hAnsi="Times New Roman" w:cs="Times New Roman"/>
          <w:sz w:val="24"/>
          <w:szCs w:val="24"/>
        </w:rPr>
        <w:t>:2022</w:t>
      </w:r>
      <w:r w:rsidRPr="00EF0149">
        <w:rPr>
          <w:rFonts w:ascii="Times New Roman" w:hAnsi="Times New Roman" w:cs="Times New Roman"/>
          <w:sz w:val="24"/>
          <w:szCs w:val="24"/>
        </w:rPr>
        <w:t xml:space="preserve"> </w:t>
      </w:r>
      <w:r w:rsidRPr="00EF0149">
        <w:rPr>
          <w:rFonts w:ascii="Times New Roman" w:hAnsi="Times New Roman" w:cs="Times New Roman"/>
          <w:i/>
          <w:iCs/>
          <w:sz w:val="24"/>
          <w:szCs w:val="24"/>
        </w:rPr>
        <w:t>Проектиране на влакнесто-полимерни композитни конструкции</w:t>
      </w:r>
    </w:p>
    <w:p w:rsidR="005D6DBC" w:rsidRPr="00181408" w:rsidRDefault="00181408" w:rsidP="00582F7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02559879"/>
      <w:r w:rsidRPr="00181408">
        <w:rPr>
          <w:rFonts w:ascii="Times New Roman" w:hAnsi="Times New Roman" w:cs="Times New Roman"/>
          <w:sz w:val="24"/>
          <w:szCs w:val="24"/>
        </w:rPr>
        <w:t xml:space="preserve">СД CEN/TR 17079:2018 </w:t>
      </w:r>
      <w:bookmarkEnd w:id="12"/>
      <w:r w:rsidRPr="00E13DF2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Проектиране на закрепващи елементи за </w:t>
      </w:r>
      <w:r w:rsidR="000B782E">
        <w:rPr>
          <w:rFonts w:ascii="Times New Roman" w:hAnsi="Times New Roman" w:cs="Times New Roman"/>
          <w:i/>
          <w:iCs/>
          <w:sz w:val="24"/>
          <w:szCs w:val="24"/>
        </w:rPr>
        <w:t>употреба</w:t>
      </w:r>
      <w:r w:rsidRPr="00E13DF2">
        <w:rPr>
          <w:rFonts w:ascii="Times New Roman" w:hAnsi="Times New Roman" w:cs="Times New Roman"/>
          <w:i/>
          <w:iCs/>
          <w:sz w:val="24"/>
          <w:szCs w:val="24"/>
        </w:rPr>
        <w:t xml:space="preserve"> в бетон. Статич</w:t>
      </w:r>
      <w:r w:rsidR="000B782E">
        <w:rPr>
          <w:rFonts w:ascii="Times New Roman" w:hAnsi="Times New Roman" w:cs="Times New Roman"/>
          <w:i/>
          <w:iCs/>
          <w:sz w:val="24"/>
          <w:szCs w:val="24"/>
        </w:rPr>
        <w:t>ески</w:t>
      </w:r>
      <w:r w:rsidRPr="00E13DF2">
        <w:rPr>
          <w:rFonts w:ascii="Times New Roman" w:hAnsi="Times New Roman" w:cs="Times New Roman"/>
          <w:i/>
          <w:iCs/>
          <w:sz w:val="24"/>
          <w:szCs w:val="24"/>
        </w:rPr>
        <w:t xml:space="preserve"> неопределими неносещи системи</w:t>
      </w:r>
    </w:p>
    <w:p w:rsidR="00181408" w:rsidRPr="00E13DF2" w:rsidRDefault="00181408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3" w:name="_Hlk102563035"/>
      <w:r w:rsidRPr="00E13DF2">
        <w:rPr>
          <w:rFonts w:asciiTheme="majorBidi" w:hAnsiTheme="majorBidi" w:cstheme="majorBidi"/>
          <w:sz w:val="24"/>
          <w:szCs w:val="24"/>
        </w:rPr>
        <w:t xml:space="preserve">СД CEN/TR 17080:2018 </w:t>
      </w:r>
      <w:bookmarkEnd w:id="13"/>
      <w:r w:rsidRPr="00E13DF2">
        <w:rPr>
          <w:rFonts w:asciiTheme="majorBidi" w:hAnsiTheme="majorBidi" w:cstheme="majorBidi"/>
          <w:i/>
          <w:iCs/>
          <w:sz w:val="24"/>
          <w:szCs w:val="24"/>
        </w:rPr>
        <w:t>Проектиране на закрепващи елементи за употреба в бетон. Анкерни канали. Допълнителни правила</w:t>
      </w:r>
    </w:p>
    <w:p w:rsidR="00181408" w:rsidRPr="00E13DF2" w:rsidRDefault="00E13DF2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3DF2">
        <w:rPr>
          <w:rFonts w:asciiTheme="majorBidi" w:hAnsiTheme="majorBidi" w:cstheme="majorBidi"/>
          <w:sz w:val="24"/>
          <w:szCs w:val="24"/>
        </w:rPr>
        <w:t xml:space="preserve">СД CEN/TR 17081:2018 </w:t>
      </w:r>
      <w:r w:rsidRPr="00E13DF2">
        <w:rPr>
          <w:rFonts w:asciiTheme="majorBidi" w:hAnsiTheme="majorBidi" w:cstheme="majorBidi"/>
          <w:i/>
          <w:iCs/>
          <w:sz w:val="24"/>
          <w:szCs w:val="24"/>
        </w:rPr>
        <w:t>Проектиране на закрепващи елементи за употреба в бетон. Проектиране на пластмасови болтове и дюбели</w:t>
      </w:r>
    </w:p>
    <w:p w:rsidR="00E13DF2" w:rsidRPr="00E13DF2" w:rsidRDefault="00E13DF2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13DF2">
        <w:rPr>
          <w:rFonts w:asciiTheme="majorBidi" w:hAnsiTheme="majorBidi" w:cstheme="majorBidi"/>
          <w:sz w:val="24"/>
          <w:szCs w:val="24"/>
        </w:rPr>
        <w:t xml:space="preserve">СД CEN/TR 17231:2018 </w:t>
      </w:r>
      <w:r w:rsidRPr="00E13DF2">
        <w:rPr>
          <w:rFonts w:asciiTheme="majorBidi" w:hAnsiTheme="majorBidi" w:cstheme="majorBidi"/>
          <w:i/>
          <w:iCs/>
          <w:sz w:val="24"/>
          <w:szCs w:val="24"/>
        </w:rPr>
        <w:t>Еврокод 1: Въздействия върху строителните конструкции. Подвижни натоварвания от трафик върху мостове. Взаимодействие релсов път – мост</w:t>
      </w:r>
    </w:p>
    <w:p w:rsidR="00E13DF2" w:rsidRDefault="00E13DF2" w:rsidP="00582F7B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13DF2">
        <w:rPr>
          <w:rFonts w:asciiTheme="majorBidi" w:hAnsiTheme="majorBidi" w:cstheme="majorBidi"/>
          <w:sz w:val="24"/>
          <w:szCs w:val="24"/>
        </w:rPr>
        <w:t xml:space="preserve">СД </w:t>
      </w:r>
      <w:r w:rsidRPr="00E13DF2">
        <w:rPr>
          <w:rFonts w:asciiTheme="majorBidi" w:hAnsiTheme="majorBidi" w:cstheme="majorBidi"/>
          <w:sz w:val="24"/>
          <w:szCs w:val="24"/>
          <w:lang w:val="en-US"/>
        </w:rPr>
        <w:t>CEN</w:t>
      </w:r>
      <w:r w:rsidRPr="00E13DF2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E13DF2">
        <w:rPr>
          <w:rFonts w:asciiTheme="majorBidi" w:hAnsiTheme="majorBidi" w:cstheme="majorBidi"/>
          <w:sz w:val="24"/>
          <w:szCs w:val="24"/>
          <w:lang w:val="en-US"/>
        </w:rPr>
        <w:t>TS</w:t>
      </w:r>
      <w:r w:rsidRPr="00E13DF2">
        <w:rPr>
          <w:rFonts w:asciiTheme="majorBidi" w:hAnsiTheme="majorBidi" w:cstheme="majorBidi"/>
          <w:sz w:val="24"/>
          <w:szCs w:val="24"/>
        </w:rPr>
        <w:t xml:space="preserve"> 19103:2022 </w:t>
      </w:r>
      <w:r w:rsidRPr="00E13DF2">
        <w:rPr>
          <w:rFonts w:asciiTheme="majorBidi" w:hAnsiTheme="majorBidi" w:cstheme="majorBidi"/>
          <w:i/>
          <w:iCs/>
          <w:sz w:val="24"/>
          <w:szCs w:val="24"/>
        </w:rPr>
        <w:t>Еврокод 5: Проектиране на дървени конструкции. Конструктивно проектиране на дървено-бетонни композитни конструкции. Общи правила и правила за сгради</w:t>
      </w:r>
    </w:p>
    <w:p w:rsidR="007C1CD5" w:rsidRDefault="007C1CD5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C1CD5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CD5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4" w:name="_Hlk150871434"/>
      <w:r w:rsidRPr="00582F7B">
        <w:rPr>
          <w:rFonts w:asciiTheme="majorBidi" w:hAnsiTheme="majorBidi" w:cstheme="majorBidi"/>
          <w:b/>
          <w:bCs/>
          <w:sz w:val="24"/>
          <w:szCs w:val="24"/>
        </w:rPr>
        <w:t>Следните части са в процес на разработване в работни групи – етап 20.60.</w:t>
      </w:r>
      <w:r>
        <w:rPr>
          <w:rFonts w:asciiTheme="majorBidi" w:hAnsiTheme="majorBidi" w:cstheme="majorBidi"/>
          <w:sz w:val="24"/>
          <w:szCs w:val="24"/>
        </w:rPr>
        <w:t xml:space="preserve"> За тях все </w:t>
      </w:r>
      <w:bookmarkEnd w:id="14"/>
      <w:r>
        <w:rPr>
          <w:rFonts w:asciiTheme="majorBidi" w:hAnsiTheme="majorBidi" w:cstheme="majorBidi"/>
          <w:sz w:val="24"/>
          <w:szCs w:val="24"/>
        </w:rPr>
        <w:t xml:space="preserve">още не са налични текстове. Достъп до текстовете имат само номинираните членове на съответната </w:t>
      </w:r>
      <w:r w:rsidRPr="00DF4DB8">
        <w:rPr>
          <w:rFonts w:asciiTheme="majorBidi" w:hAnsiTheme="majorBidi" w:cstheme="majorBidi"/>
          <w:sz w:val="24"/>
          <w:szCs w:val="24"/>
        </w:rPr>
        <w:t>работна група.</w:t>
      </w:r>
    </w:p>
    <w:p w:rsidR="007C1CD5" w:rsidRPr="007C1CD5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5" w:name="_Hlk150871830"/>
      <w:r>
        <w:rPr>
          <w:rFonts w:asciiTheme="majorBidi" w:hAnsiTheme="majorBidi" w:cstheme="majorBidi"/>
          <w:sz w:val="24"/>
          <w:szCs w:val="24"/>
          <w:lang w:val="en-US"/>
        </w:rPr>
        <w:t>prEN</w:t>
      </w:r>
      <w:r w:rsidRPr="005D6DBC">
        <w:rPr>
          <w:rFonts w:asciiTheme="majorBidi" w:hAnsiTheme="majorBidi" w:cstheme="majorBidi"/>
          <w:sz w:val="24"/>
          <w:szCs w:val="24"/>
        </w:rPr>
        <w:t xml:space="preserve"> 19100-1</w:t>
      </w:r>
      <w:bookmarkEnd w:id="15"/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1: Основи на проектирането и материали</w:t>
      </w:r>
    </w:p>
    <w:p w:rsidR="007C1CD5" w:rsidRPr="007C1CD5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prEN</w:t>
      </w:r>
      <w:r w:rsidRPr="005D6DBC">
        <w:rPr>
          <w:rFonts w:asciiTheme="majorBidi" w:hAnsiTheme="majorBidi" w:cstheme="majorBidi"/>
          <w:sz w:val="24"/>
          <w:szCs w:val="24"/>
        </w:rPr>
        <w:t xml:space="preserve"> 19100-</w:t>
      </w:r>
      <w:r w:rsidRPr="000046AA">
        <w:rPr>
          <w:rFonts w:asciiTheme="majorBidi" w:hAnsiTheme="majorBidi" w:cstheme="majorBidi"/>
          <w:sz w:val="24"/>
          <w:szCs w:val="24"/>
          <w:lang w:val="ru-RU"/>
        </w:rPr>
        <w:t xml:space="preserve">2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2: Елементи от стъкло, натоварени извън равнината</w:t>
      </w:r>
    </w:p>
    <w:p w:rsidR="007C1CD5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prEN</w:t>
      </w:r>
      <w:r w:rsidRPr="005D6DBC">
        <w:rPr>
          <w:rFonts w:asciiTheme="majorBidi" w:hAnsiTheme="majorBidi" w:cstheme="majorBidi"/>
          <w:sz w:val="24"/>
          <w:szCs w:val="24"/>
        </w:rPr>
        <w:t xml:space="preserve"> 19100-</w:t>
      </w:r>
      <w:r w:rsidRPr="000046AA">
        <w:rPr>
          <w:rFonts w:asciiTheme="majorBidi" w:hAnsiTheme="majorBidi" w:cstheme="majorBidi"/>
          <w:sz w:val="24"/>
          <w:szCs w:val="24"/>
          <w:lang w:val="ru-RU"/>
        </w:rPr>
        <w:t xml:space="preserve">3 </w:t>
      </w:r>
      <w:r w:rsidRPr="005D6DBC">
        <w:rPr>
          <w:rFonts w:asciiTheme="majorBidi" w:hAnsiTheme="majorBidi" w:cstheme="majorBidi"/>
          <w:i/>
          <w:iCs/>
          <w:sz w:val="24"/>
          <w:szCs w:val="24"/>
        </w:rPr>
        <w:t>Проектиране на стъклени конструкции. Част 3: Проектиране на натоварени в равнината им стъклени елементи и техните механични връзки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7C1CD5" w:rsidRPr="00FF4F9D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16" w:name="_Hlk142052844"/>
      <w:r w:rsidRPr="00FF4F9D">
        <w:rPr>
          <w:rFonts w:asciiTheme="majorBidi" w:hAnsiTheme="majorBidi" w:cstheme="majorBidi"/>
          <w:sz w:val="24"/>
          <w:szCs w:val="24"/>
        </w:rPr>
        <w:t xml:space="preserve">prСД CEN/TS 1994-1-101 </w:t>
      </w:r>
      <w:bookmarkEnd w:id="16"/>
      <w:r w:rsidRPr="00FF4F9D">
        <w:rPr>
          <w:rFonts w:asciiTheme="majorBidi" w:hAnsiTheme="majorBidi" w:cstheme="majorBidi"/>
          <w:i/>
          <w:iCs/>
          <w:sz w:val="24"/>
          <w:szCs w:val="24"/>
        </w:rPr>
        <w:t>Проектиране на комбинирани стомано-стоманобетонни конструкции. Проектиране на двойно и единично облицовани комбинирани стомано-стоманобетонни (SC) конструкции</w:t>
      </w:r>
    </w:p>
    <w:p w:rsidR="007C1CD5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F4F9D">
        <w:rPr>
          <w:rFonts w:asciiTheme="majorBidi" w:hAnsiTheme="majorBidi" w:cstheme="majorBidi"/>
          <w:sz w:val="24"/>
          <w:szCs w:val="24"/>
        </w:rPr>
        <w:t xml:space="preserve">prСД CEN/TS 1994-1-102 </w:t>
      </w:r>
      <w:r w:rsidRPr="00FF4F9D">
        <w:rPr>
          <w:rFonts w:asciiTheme="majorBidi" w:hAnsiTheme="majorBidi" w:cstheme="majorBidi"/>
          <w:i/>
          <w:iCs/>
          <w:sz w:val="24"/>
          <w:szCs w:val="24"/>
        </w:rPr>
        <w:t>Еврокод 4: Проектиране на комбинирани стомано-стоманобетонни конструкции. Част 1-102: Композитни дюбели</w:t>
      </w:r>
    </w:p>
    <w:p w:rsidR="007C1CD5" w:rsidRPr="00FF4F9D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C1CD5" w:rsidRPr="00CB7018" w:rsidRDefault="007C1CD5" w:rsidP="007C1CD5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Следните части са </w:t>
      </w:r>
      <w:r>
        <w:rPr>
          <w:rFonts w:asciiTheme="majorBidi" w:hAnsiTheme="majorBidi" w:cstheme="majorBidi"/>
          <w:b/>
          <w:bCs/>
          <w:sz w:val="24"/>
          <w:szCs w:val="24"/>
        </w:rPr>
        <w:t>на</w:t>
      </w:r>
      <w:r w:rsidRPr="00582F7B">
        <w:rPr>
          <w:rFonts w:asciiTheme="majorBidi" w:hAnsiTheme="majorBidi" w:cstheme="majorBidi"/>
          <w:b/>
          <w:bCs/>
          <w:sz w:val="24"/>
          <w:szCs w:val="24"/>
        </w:rPr>
        <w:t xml:space="preserve"> етап </w:t>
      </w: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582F7B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99 </w:t>
      </w:r>
      <w:r w:rsidRPr="000046AA">
        <w:rPr>
          <w:rFonts w:asciiTheme="majorBidi" w:hAnsiTheme="majorBidi" w:cstheme="majorBidi"/>
          <w:b/>
          <w:bCs/>
          <w:i/>
          <w:iCs/>
          <w:sz w:val="24"/>
          <w:szCs w:val="24"/>
        </w:rPr>
        <w:t>Готов проект, одобрен за регистриране за обществено допитване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(прогнозна дата за начало на обществено допитване 24 март 2024 г.)</w:t>
      </w:r>
    </w:p>
    <w:p w:rsidR="007C1CD5" w:rsidRPr="00C05898" w:rsidRDefault="007C1CD5" w:rsidP="007C1CD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bookmarkStart w:id="17" w:name="_Hlk142051607"/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1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>-1-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4 </w:t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Еврокод 1: Въздействия върху строителните конструкции. Част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br/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1-4:</w:t>
      </w:r>
      <w:bookmarkEnd w:id="17"/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 Натоварване от вятър</w:t>
      </w:r>
    </w:p>
    <w:p w:rsidR="007C1CD5" w:rsidRPr="00C05898" w:rsidRDefault="007C1CD5" w:rsidP="007C1CD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bookmarkStart w:id="18" w:name="_Hlk142051700"/>
      <w:r w:rsidRPr="00C05898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1991-1-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6</w:t>
      </w:r>
      <w:r w:rsidRPr="00C0589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Еврокод 1: Въздействия върху строителните конструкции. Част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br/>
      </w:r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1-6:</w:t>
      </w:r>
      <w:bookmarkEnd w:id="18"/>
      <w:r w:rsidRPr="00C05898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 Въздействия по време на изпълнение</w:t>
      </w:r>
    </w:p>
    <w:p w:rsidR="007C1CD5" w:rsidRPr="00D51EEA" w:rsidRDefault="007C1CD5" w:rsidP="007C1CD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D51EEA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1991-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4</w:t>
      </w:r>
      <w:r w:rsidRPr="00D51EEA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 Еврокод 1: Въздействия върху строителните конструкции. Част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4</w:t>
      </w:r>
      <w:r w:rsidRPr="00D51EEA"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>: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  <w:t xml:space="preserve"> Силози и резервоари</w:t>
      </w:r>
    </w:p>
    <w:p w:rsidR="007C1CD5" w:rsidRPr="00582F7B" w:rsidRDefault="007C1CD5" w:rsidP="007C1CD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bookmarkStart w:id="19" w:name="_Hlk142051309"/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prБДС EN 1993-1-11 </w:t>
      </w:r>
      <w:bookmarkEnd w:id="19"/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Еврокод 3: Проектиране на стоманени конструкции. Част 1-11: </w:t>
      </w:r>
      <w:r>
        <w:rPr>
          <w:rFonts w:asciiTheme="majorBidi" w:hAnsiTheme="majorBidi" w:cstheme="majorBidi"/>
          <w:i/>
          <w:iCs/>
          <w:sz w:val="24"/>
          <w:szCs w:val="24"/>
        </w:rPr>
        <w:t>О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пънати елементи</w:t>
      </w:r>
    </w:p>
    <w:p w:rsidR="007C1CD5" w:rsidRPr="00CA7C07" w:rsidRDefault="007C1CD5" w:rsidP="007C1CD5">
      <w:pPr>
        <w:spacing w:before="120" w:after="120" w:line="240" w:lineRule="auto"/>
        <w:jc w:val="both"/>
        <w:outlineLvl w:val="3"/>
        <w:rPr>
          <w:rFonts w:asciiTheme="majorBidi" w:eastAsia="Times New Roman" w:hAnsiTheme="majorBidi" w:cstheme="majorBidi"/>
          <w:i/>
          <w:iCs/>
          <w:sz w:val="24"/>
          <w:szCs w:val="24"/>
          <w:lang w:eastAsia="bg-BG"/>
        </w:rPr>
      </w:pPr>
      <w:r w:rsidRPr="00CA7C07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1993-3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3: Кули, мачти и комини</w:t>
      </w:r>
    </w:p>
    <w:p w:rsidR="007C1CD5" w:rsidRPr="00582F7B" w:rsidRDefault="007C1CD5" w:rsidP="007C1CD5">
      <w:pPr>
        <w:spacing w:before="120" w:after="120" w:line="240" w:lineRule="auto"/>
        <w:jc w:val="both"/>
        <w:outlineLvl w:val="3"/>
        <w:rPr>
          <w:rFonts w:asciiTheme="majorBidi" w:hAnsiTheme="majorBidi" w:cstheme="majorBidi"/>
          <w:i/>
          <w:iCs/>
          <w:sz w:val="24"/>
          <w:szCs w:val="24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1993-4-1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Еврокод 3: Проектиране на стоманени конструкции. Част 4-1: Силози</w:t>
      </w:r>
    </w:p>
    <w:p w:rsidR="007C1CD5" w:rsidRDefault="007C1CD5" w:rsidP="007C1CD5">
      <w:pPr>
        <w:spacing w:before="120" w:after="120" w:line="240" w:lineRule="auto"/>
        <w:ind w:right="-567"/>
        <w:rPr>
          <w:rFonts w:asciiTheme="majorBidi" w:hAnsiTheme="majorBidi" w:cstheme="majorBidi"/>
          <w:i/>
          <w:iCs/>
          <w:sz w:val="24"/>
          <w:szCs w:val="24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4</w:t>
      </w: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1-1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Еврокод </w:t>
      </w:r>
      <w:r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: Проектиране на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комбинирани стомано-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стоман</w:t>
      </w:r>
      <w:r>
        <w:rPr>
          <w:rFonts w:asciiTheme="majorBidi" w:hAnsiTheme="majorBidi" w:cstheme="majorBidi"/>
          <w:i/>
          <w:iCs/>
          <w:sz w:val="24"/>
          <w:szCs w:val="24"/>
        </w:rPr>
        <w:t>обетонни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 конструкции.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Част 1-1: Общи правила и провила за сгради</w:t>
      </w:r>
    </w:p>
    <w:p w:rsidR="007C1CD5" w:rsidRDefault="007C1CD5" w:rsidP="007C1CD5">
      <w:pPr>
        <w:spacing w:before="120" w:after="120" w:line="240" w:lineRule="auto"/>
        <w:ind w:right="-567"/>
        <w:rPr>
          <w:rFonts w:asciiTheme="majorBidi" w:hAnsiTheme="majorBidi" w:cstheme="majorBidi"/>
          <w:i/>
          <w:iCs/>
          <w:sz w:val="24"/>
          <w:szCs w:val="24"/>
        </w:rPr>
      </w:pP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prБДС EN 199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4</w:t>
      </w:r>
      <w:r w:rsidRPr="00B007D0">
        <w:rPr>
          <w:rFonts w:asciiTheme="majorBidi" w:eastAsia="Times New Roman" w:hAnsiTheme="majorBidi" w:cstheme="majorBidi"/>
          <w:sz w:val="24"/>
          <w:szCs w:val="24"/>
          <w:lang w:eastAsia="bg-BG"/>
        </w:rPr>
        <w:t>-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1-2</w:t>
      </w:r>
      <w:r w:rsidRPr="00DF4DB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Еврокод </w:t>
      </w:r>
      <w:r>
        <w:rPr>
          <w:rFonts w:asciiTheme="majorBidi" w:hAnsiTheme="majorBidi" w:cstheme="majorBidi"/>
          <w:i/>
          <w:iCs/>
          <w:sz w:val="24"/>
          <w:szCs w:val="24"/>
        </w:rPr>
        <w:t>4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: Проектиране на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комбинирани стомано-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>стоман</w:t>
      </w:r>
      <w:r>
        <w:rPr>
          <w:rFonts w:asciiTheme="majorBidi" w:hAnsiTheme="majorBidi" w:cstheme="majorBidi"/>
          <w:i/>
          <w:iCs/>
          <w:sz w:val="24"/>
          <w:szCs w:val="24"/>
        </w:rPr>
        <w:t>обетонни</w:t>
      </w:r>
      <w:r w:rsidRPr="00DF4DB8">
        <w:rPr>
          <w:rFonts w:asciiTheme="majorBidi" w:hAnsiTheme="majorBidi" w:cstheme="majorBidi"/>
          <w:i/>
          <w:iCs/>
          <w:sz w:val="24"/>
          <w:szCs w:val="24"/>
        </w:rPr>
        <w:t xml:space="preserve"> конструкции.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Част 1-2: </w:t>
      </w:r>
      <w:r w:rsidRPr="00D51EEA">
        <w:rPr>
          <w:rFonts w:asciiTheme="majorBidi" w:hAnsiTheme="majorBidi" w:cstheme="majorBidi"/>
          <w:i/>
          <w:iCs/>
          <w:sz w:val="24"/>
          <w:szCs w:val="24"/>
        </w:rPr>
        <w:t>Проектиране на конструкции срещу въздействие от пожар</w:t>
      </w:r>
    </w:p>
    <w:p w:rsidR="007C1CD5" w:rsidRPr="00132DA2" w:rsidRDefault="007C1CD5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CD5" w:rsidRPr="00132DA2" w:rsidRDefault="007C1CD5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40E1" w:rsidRDefault="00EA40E1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За да се осигури гладко преминаване от съществуващите Еврокодове към Еврокодовете от второ поколение, </w:t>
      </w:r>
      <w:hyperlink r:id="rId9" w:history="1">
        <w:r w:rsidRPr="00132DA2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CEN</w:t>
        </w:r>
        <w:r w:rsidRPr="00132DA2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/</w:t>
        </w:r>
        <w:r w:rsidRPr="00132DA2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TC</w:t>
        </w:r>
        <w:r w:rsidRPr="00132DA2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 xml:space="preserve"> 250</w:t>
        </w:r>
      </w:hyperlink>
      <w:r w:rsidR="00BD310A" w:rsidRPr="005D6DBC">
        <w:rPr>
          <w:rFonts w:asciiTheme="majorBidi" w:hAnsiTheme="majorBidi" w:cstheme="majorBidi"/>
          <w:sz w:val="24"/>
          <w:szCs w:val="24"/>
        </w:rPr>
        <w:t xml:space="preserve"> </w:t>
      </w:r>
      <w:r w:rsidR="003378FB">
        <w:rPr>
          <w:rFonts w:asciiTheme="majorBidi" w:hAnsiTheme="majorBidi" w:cstheme="majorBidi"/>
          <w:sz w:val="24"/>
          <w:szCs w:val="24"/>
        </w:rPr>
        <w:t>взе</w:t>
      </w:r>
      <w:r w:rsidR="00BD310A" w:rsidRPr="005D6DBC">
        <w:rPr>
          <w:rFonts w:asciiTheme="majorBidi" w:hAnsiTheme="majorBidi" w:cstheme="majorBidi"/>
          <w:sz w:val="24"/>
          <w:szCs w:val="24"/>
        </w:rPr>
        <w:t xml:space="preserve"> решение да се спазват следните принципи за цялостния план за публикуване:</w:t>
      </w:r>
    </w:p>
    <w:p w:rsidR="00BD310A" w:rsidRPr="005D6DBC" w:rsidRDefault="003378FB" w:rsidP="00582F7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BD310A" w:rsidRPr="005D6DBC">
        <w:rPr>
          <w:rFonts w:asciiTheme="majorBidi" w:hAnsiTheme="majorBidi" w:cstheme="majorBidi"/>
          <w:sz w:val="24"/>
          <w:szCs w:val="24"/>
        </w:rPr>
        <w:t>а се предоставят частите на новите Еврокодове възможно най-рано на националните органи за стандартизация;</w:t>
      </w:r>
    </w:p>
    <w:p w:rsidR="00BD310A" w:rsidRPr="005D6DBC" w:rsidRDefault="003378FB" w:rsidP="00582F7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BD310A" w:rsidRPr="005D6DBC">
        <w:rPr>
          <w:rFonts w:asciiTheme="majorBidi" w:hAnsiTheme="majorBidi" w:cstheme="majorBidi"/>
          <w:sz w:val="24"/>
          <w:szCs w:val="24"/>
        </w:rPr>
        <w:t>а се осигури достатъчно време до датата за отмяна на противоречащите национални стандарти за разработване на националните приложения;</w:t>
      </w:r>
    </w:p>
    <w:p w:rsidR="00BD310A" w:rsidRDefault="00BD310A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Следвайки тези принципи, CEN/TC 250 реши да предложи да се приеме ед</w:t>
      </w:r>
      <w:r w:rsidR="00930CE5" w:rsidRPr="005D6DBC">
        <w:rPr>
          <w:rFonts w:asciiTheme="majorBidi" w:hAnsiTheme="majorBidi" w:cstheme="majorBidi"/>
          <w:sz w:val="24"/>
          <w:szCs w:val="24"/>
        </w:rPr>
        <w:t>ин</w:t>
      </w:r>
      <w:r w:rsidRPr="005D6DBC">
        <w:rPr>
          <w:rFonts w:asciiTheme="majorBidi" w:hAnsiTheme="majorBidi" w:cstheme="majorBidi"/>
          <w:sz w:val="24"/>
          <w:szCs w:val="24"/>
        </w:rPr>
        <w:t>на дата за публикуване на цялата серия стандарти</w:t>
      </w:r>
      <w:r w:rsidR="00930CE5" w:rsidRPr="005D6DBC">
        <w:rPr>
          <w:rFonts w:asciiTheme="majorBidi" w:hAnsiTheme="majorBidi" w:cstheme="majorBidi"/>
          <w:sz w:val="24"/>
          <w:szCs w:val="24"/>
        </w:rPr>
        <w:t xml:space="preserve"> и единна дата за отмяна на противоречащите национални стандарти. Предложението беше прието от техническия съвет на </w:t>
      </w:r>
      <w:r w:rsidR="00930CE5"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="00930CE5" w:rsidRPr="005D6DBC"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930CE5" w:rsidRPr="005D6DBC">
        <w:rPr>
          <w:rFonts w:asciiTheme="majorBidi" w:hAnsiTheme="majorBidi" w:cstheme="majorBidi"/>
          <w:sz w:val="24"/>
          <w:szCs w:val="24"/>
          <w:lang w:val="en-US"/>
        </w:rPr>
        <w:t>CEN</w:t>
      </w:r>
      <w:r w:rsidR="00930CE5" w:rsidRPr="005D6DBC">
        <w:rPr>
          <w:rFonts w:asciiTheme="majorBidi" w:hAnsiTheme="majorBidi" w:cstheme="majorBidi"/>
          <w:sz w:val="24"/>
          <w:szCs w:val="24"/>
          <w:lang w:val="ru-RU"/>
        </w:rPr>
        <w:t>/</w:t>
      </w:r>
      <w:r w:rsidR="00930CE5" w:rsidRPr="005D6DBC">
        <w:rPr>
          <w:rFonts w:asciiTheme="majorBidi" w:hAnsiTheme="majorBidi" w:cstheme="majorBidi"/>
          <w:sz w:val="24"/>
          <w:szCs w:val="24"/>
          <w:lang w:val="en-US"/>
        </w:rPr>
        <w:t>BT</w:t>
      </w:r>
      <w:r w:rsidR="00930CE5" w:rsidRPr="005D6DBC">
        <w:rPr>
          <w:rFonts w:asciiTheme="majorBidi" w:hAnsiTheme="majorBidi" w:cstheme="majorBidi"/>
          <w:sz w:val="24"/>
          <w:szCs w:val="24"/>
        </w:rPr>
        <w:t>, като тези дати са следните:</w:t>
      </w:r>
    </w:p>
    <w:p w:rsidR="00930CE5" w:rsidRPr="005D6DBC" w:rsidRDefault="00FF771B" w:rsidP="00582F7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30CE5" w:rsidRPr="005D6DBC">
        <w:rPr>
          <w:rFonts w:asciiTheme="majorBidi" w:hAnsiTheme="majorBidi" w:cstheme="majorBidi"/>
          <w:sz w:val="24"/>
          <w:szCs w:val="24"/>
        </w:rPr>
        <w:t>ата на разпространение на окончателните текстове до националните органи за стандартизация не по-късно от 30 март 2026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930CE5" w:rsidRPr="005D6DBC" w:rsidRDefault="00FF771B" w:rsidP="00582F7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30CE5" w:rsidRPr="005D6DBC">
        <w:rPr>
          <w:rFonts w:asciiTheme="majorBidi" w:hAnsiTheme="majorBidi" w:cstheme="majorBidi"/>
          <w:sz w:val="24"/>
          <w:szCs w:val="24"/>
        </w:rPr>
        <w:t>ата на публикуване на цялата серия 30 септември 2027 г.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930CE5" w:rsidRPr="005D6DBC" w:rsidRDefault="00FF771B" w:rsidP="00582F7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</w:t>
      </w:r>
      <w:r w:rsidR="00930CE5" w:rsidRPr="005D6DBC">
        <w:rPr>
          <w:rFonts w:asciiTheme="majorBidi" w:hAnsiTheme="majorBidi" w:cstheme="majorBidi"/>
          <w:sz w:val="24"/>
          <w:szCs w:val="24"/>
        </w:rPr>
        <w:t>ата на отмяна на противоречащите национални стандарти до 30 март 2028 г.</w:t>
      </w:r>
    </w:p>
    <w:p w:rsidR="00930CE5" w:rsidRPr="005D6DBC" w:rsidRDefault="00930CE5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>Въпреки че наглед има много време, предстои и много работа на национално ниво – да се осмислят новите Еврокодове, да се започне превеждането им на български език, да се разработят национални приложения, да се изготвят обучителни материали и ръководства за проектантите, да се изготви стратегия за въвеждането им като нормативни документи за проектиране</w:t>
      </w:r>
      <w:r w:rsidR="00393E81" w:rsidRPr="005D6DBC">
        <w:rPr>
          <w:rFonts w:asciiTheme="majorBidi" w:hAnsiTheme="majorBidi" w:cstheme="majorBidi"/>
          <w:sz w:val="24"/>
          <w:szCs w:val="24"/>
        </w:rPr>
        <w:t>.</w:t>
      </w:r>
    </w:p>
    <w:p w:rsidR="00393E81" w:rsidRPr="005D6DBC" w:rsidRDefault="00FF771B" w:rsidP="00582F7B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Тази сериозна</w:t>
      </w:r>
      <w:r w:rsidR="00393E81" w:rsidRPr="005D6DBC">
        <w:rPr>
          <w:rFonts w:asciiTheme="majorBidi" w:hAnsiTheme="majorBidi" w:cstheme="majorBidi"/>
          <w:sz w:val="24"/>
          <w:szCs w:val="24"/>
        </w:rPr>
        <w:t xml:space="preserve"> работа изисква усилията на институции като БИС и МРРБ, но най-вече на </w:t>
      </w:r>
      <w:r w:rsidR="00E232DA">
        <w:rPr>
          <w:rFonts w:asciiTheme="majorBidi" w:hAnsiTheme="majorBidi" w:cstheme="majorBidi"/>
          <w:sz w:val="24"/>
          <w:szCs w:val="24"/>
        </w:rPr>
        <w:t xml:space="preserve">университетите, обучаващи строителни инженери и на </w:t>
      </w:r>
      <w:r w:rsidR="00393E81" w:rsidRPr="005D6DBC">
        <w:rPr>
          <w:rFonts w:asciiTheme="majorBidi" w:hAnsiTheme="majorBidi" w:cstheme="majorBidi"/>
          <w:sz w:val="24"/>
          <w:szCs w:val="24"/>
        </w:rPr>
        <w:t>проектантската колегия в КИИП.</w:t>
      </w:r>
    </w:p>
    <w:p w:rsidR="00CA7C07" w:rsidRDefault="00393E81" w:rsidP="000046AA">
      <w:pPr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D6DBC">
        <w:rPr>
          <w:rFonts w:asciiTheme="majorBidi" w:hAnsiTheme="majorBidi" w:cstheme="majorBidi"/>
          <w:sz w:val="24"/>
          <w:szCs w:val="24"/>
        </w:rPr>
        <w:t xml:space="preserve">БИС </w:t>
      </w:r>
      <w:r w:rsidR="00FF771B">
        <w:rPr>
          <w:rFonts w:asciiTheme="majorBidi" w:hAnsiTheme="majorBidi" w:cstheme="majorBidi"/>
          <w:sz w:val="24"/>
          <w:szCs w:val="24"/>
        </w:rPr>
        <w:t>разчита на</w:t>
      </w:r>
      <w:r w:rsidRPr="005D6DBC">
        <w:rPr>
          <w:rFonts w:asciiTheme="majorBidi" w:hAnsiTheme="majorBidi" w:cstheme="majorBidi"/>
          <w:sz w:val="24"/>
          <w:szCs w:val="24"/>
        </w:rPr>
        <w:t xml:space="preserve"> активност</w:t>
      </w:r>
      <w:r w:rsidR="00FF771B">
        <w:rPr>
          <w:rFonts w:asciiTheme="majorBidi" w:hAnsiTheme="majorBidi" w:cstheme="majorBidi"/>
          <w:sz w:val="24"/>
          <w:szCs w:val="24"/>
        </w:rPr>
        <w:t>та на заинтер</w:t>
      </w:r>
      <w:r w:rsidR="00565440">
        <w:rPr>
          <w:rFonts w:asciiTheme="majorBidi" w:hAnsiTheme="majorBidi" w:cstheme="majorBidi"/>
          <w:sz w:val="24"/>
          <w:szCs w:val="24"/>
        </w:rPr>
        <w:t>есо</w:t>
      </w:r>
      <w:r w:rsidR="00FF771B">
        <w:rPr>
          <w:rFonts w:asciiTheme="majorBidi" w:hAnsiTheme="majorBidi" w:cstheme="majorBidi"/>
          <w:sz w:val="24"/>
          <w:szCs w:val="24"/>
        </w:rPr>
        <w:t>ваните организации</w:t>
      </w:r>
      <w:r w:rsidRPr="005D6DBC">
        <w:rPr>
          <w:rFonts w:asciiTheme="majorBidi" w:hAnsiTheme="majorBidi" w:cstheme="majorBidi"/>
          <w:sz w:val="24"/>
          <w:szCs w:val="24"/>
        </w:rPr>
        <w:t xml:space="preserve"> при поетапното гласуване на проектите от серията Еврокодове от второ поколение </w:t>
      </w:r>
      <w:r w:rsidR="00FF771B">
        <w:rPr>
          <w:rFonts w:asciiTheme="majorBidi" w:hAnsiTheme="majorBidi" w:cstheme="majorBidi"/>
          <w:sz w:val="24"/>
          <w:szCs w:val="24"/>
        </w:rPr>
        <w:t xml:space="preserve">и призовава </w:t>
      </w:r>
      <w:r w:rsidR="00565440">
        <w:rPr>
          <w:rFonts w:asciiTheme="majorBidi" w:hAnsiTheme="majorBidi" w:cstheme="majorBidi"/>
          <w:sz w:val="24"/>
          <w:szCs w:val="24"/>
        </w:rPr>
        <w:t>да се изпращат</w:t>
      </w:r>
      <w:r w:rsidRPr="005D6DBC">
        <w:rPr>
          <w:rFonts w:asciiTheme="majorBidi" w:hAnsiTheme="majorBidi" w:cstheme="majorBidi"/>
          <w:sz w:val="24"/>
          <w:szCs w:val="24"/>
        </w:rPr>
        <w:t xml:space="preserve"> становища </w:t>
      </w:r>
      <w:r w:rsidR="00565440">
        <w:rPr>
          <w:rFonts w:asciiTheme="majorBidi" w:hAnsiTheme="majorBidi" w:cstheme="majorBidi"/>
          <w:sz w:val="24"/>
          <w:szCs w:val="24"/>
        </w:rPr>
        <w:t>до</w:t>
      </w:r>
      <w:r w:rsidRPr="005D6DBC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Pr="00132DA2">
          <w:rPr>
            <w:rStyle w:val="Hyperlink"/>
            <w:rFonts w:asciiTheme="majorBidi" w:hAnsiTheme="majorBidi" w:cstheme="majorBidi"/>
            <w:sz w:val="24"/>
            <w:szCs w:val="24"/>
          </w:rPr>
          <w:t>БИС/ТК 56</w:t>
        </w:r>
      </w:hyperlink>
      <w:r w:rsidRPr="005D6DBC">
        <w:rPr>
          <w:rFonts w:asciiTheme="majorBidi" w:hAnsiTheme="majorBidi" w:cstheme="majorBidi"/>
          <w:sz w:val="24"/>
          <w:szCs w:val="24"/>
        </w:rPr>
        <w:t>, от които ще се формира националното становище по тези изключително важни за цялата строителна общност документи.</w:t>
      </w:r>
    </w:p>
    <w:sectPr w:rsidR="00CA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3" w:rsidRDefault="00B32EC3" w:rsidP="00582F7B">
      <w:pPr>
        <w:spacing w:after="0" w:line="240" w:lineRule="auto"/>
      </w:pPr>
      <w:r>
        <w:separator/>
      </w:r>
    </w:p>
  </w:endnote>
  <w:endnote w:type="continuationSeparator" w:id="0">
    <w:p w:rsidR="00B32EC3" w:rsidRDefault="00B32EC3" w:rsidP="0058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3" w:rsidRDefault="00B32EC3" w:rsidP="00582F7B">
      <w:pPr>
        <w:spacing w:after="0" w:line="240" w:lineRule="auto"/>
      </w:pPr>
      <w:r>
        <w:separator/>
      </w:r>
    </w:p>
  </w:footnote>
  <w:footnote w:type="continuationSeparator" w:id="0">
    <w:p w:rsidR="00B32EC3" w:rsidRDefault="00B32EC3" w:rsidP="0058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4333"/>
    <w:multiLevelType w:val="hybridMultilevel"/>
    <w:tmpl w:val="57BE71C8"/>
    <w:lvl w:ilvl="0" w:tplc="327C4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1"/>
    <w:rsid w:val="00000C79"/>
    <w:rsid w:val="000046AA"/>
    <w:rsid w:val="0001134A"/>
    <w:rsid w:val="00014BF4"/>
    <w:rsid w:val="000650D7"/>
    <w:rsid w:val="000B782E"/>
    <w:rsid w:val="000D7819"/>
    <w:rsid w:val="000E0BD2"/>
    <w:rsid w:val="00132DA2"/>
    <w:rsid w:val="00134C84"/>
    <w:rsid w:val="00154400"/>
    <w:rsid w:val="00181408"/>
    <w:rsid w:val="00193D6D"/>
    <w:rsid w:val="002142A1"/>
    <w:rsid w:val="00224F8B"/>
    <w:rsid w:val="00230F5B"/>
    <w:rsid w:val="002311C1"/>
    <w:rsid w:val="00236AB5"/>
    <w:rsid w:val="00247F1C"/>
    <w:rsid w:val="00294B4A"/>
    <w:rsid w:val="002E010B"/>
    <w:rsid w:val="002E3C0F"/>
    <w:rsid w:val="002E5ADC"/>
    <w:rsid w:val="002E75F2"/>
    <w:rsid w:val="002F31D7"/>
    <w:rsid w:val="00300565"/>
    <w:rsid w:val="003378FB"/>
    <w:rsid w:val="00345A00"/>
    <w:rsid w:val="00350175"/>
    <w:rsid w:val="00360CD7"/>
    <w:rsid w:val="00365F2B"/>
    <w:rsid w:val="00393E81"/>
    <w:rsid w:val="003F192E"/>
    <w:rsid w:val="003F2256"/>
    <w:rsid w:val="003F5505"/>
    <w:rsid w:val="004250AA"/>
    <w:rsid w:val="004D2C64"/>
    <w:rsid w:val="004E3970"/>
    <w:rsid w:val="005122F9"/>
    <w:rsid w:val="005351D8"/>
    <w:rsid w:val="00565440"/>
    <w:rsid w:val="00582F7B"/>
    <w:rsid w:val="005D50AF"/>
    <w:rsid w:val="005D6DBC"/>
    <w:rsid w:val="005E7D8C"/>
    <w:rsid w:val="00634F3A"/>
    <w:rsid w:val="006676AB"/>
    <w:rsid w:val="00667D20"/>
    <w:rsid w:val="006D4762"/>
    <w:rsid w:val="00784EC4"/>
    <w:rsid w:val="007B36AC"/>
    <w:rsid w:val="007C06A3"/>
    <w:rsid w:val="007C1CD5"/>
    <w:rsid w:val="00833B96"/>
    <w:rsid w:val="00852C4B"/>
    <w:rsid w:val="00872A85"/>
    <w:rsid w:val="008C3C5E"/>
    <w:rsid w:val="008F7C74"/>
    <w:rsid w:val="00906C16"/>
    <w:rsid w:val="009236C8"/>
    <w:rsid w:val="00930CE5"/>
    <w:rsid w:val="00947F8A"/>
    <w:rsid w:val="0095571A"/>
    <w:rsid w:val="00962579"/>
    <w:rsid w:val="00970F96"/>
    <w:rsid w:val="00A025A2"/>
    <w:rsid w:val="00A512E0"/>
    <w:rsid w:val="00A8782A"/>
    <w:rsid w:val="00AA160F"/>
    <w:rsid w:val="00AC55BF"/>
    <w:rsid w:val="00B007D0"/>
    <w:rsid w:val="00B06786"/>
    <w:rsid w:val="00B32EC3"/>
    <w:rsid w:val="00BA4135"/>
    <w:rsid w:val="00BB01F6"/>
    <w:rsid w:val="00BC20FF"/>
    <w:rsid w:val="00BD310A"/>
    <w:rsid w:val="00C03AF1"/>
    <w:rsid w:val="00C05898"/>
    <w:rsid w:val="00C70228"/>
    <w:rsid w:val="00CA7C07"/>
    <w:rsid w:val="00CB4D45"/>
    <w:rsid w:val="00CB7018"/>
    <w:rsid w:val="00CF656B"/>
    <w:rsid w:val="00D43339"/>
    <w:rsid w:val="00D51EEA"/>
    <w:rsid w:val="00D70544"/>
    <w:rsid w:val="00D84687"/>
    <w:rsid w:val="00D97914"/>
    <w:rsid w:val="00DC73A4"/>
    <w:rsid w:val="00DF4DB8"/>
    <w:rsid w:val="00E13DF2"/>
    <w:rsid w:val="00E232DA"/>
    <w:rsid w:val="00E84ABB"/>
    <w:rsid w:val="00EA1633"/>
    <w:rsid w:val="00EA40E1"/>
    <w:rsid w:val="00EB74A5"/>
    <w:rsid w:val="00EF0149"/>
    <w:rsid w:val="00F32F2A"/>
    <w:rsid w:val="00FD7A9A"/>
    <w:rsid w:val="00FE12BA"/>
    <w:rsid w:val="00FF4F9D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6DBC"/>
  <w15:docId w15:val="{B5977FE1-3A5C-42F2-86FE-A5FF4537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F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2F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-b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ds-bg.org/bg/committee/show/90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ds.cencenelec.eu/dyn/www/f?p=205:7:0::::FSP_ORG_ID:6231&amp;cs=1DE5F6AD2EA1D540EF59F3719FCDFE7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07FC-68C4-4A97-B02B-79E7EE2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Dabijeva</dc:creator>
  <cp:keywords/>
  <dc:description/>
  <cp:lastModifiedBy>Svetoslav</cp:lastModifiedBy>
  <cp:revision>11</cp:revision>
  <cp:lastPrinted>2021-10-13T08:42:00Z</cp:lastPrinted>
  <dcterms:created xsi:type="dcterms:W3CDTF">2023-08-04T12:33:00Z</dcterms:created>
  <dcterms:modified xsi:type="dcterms:W3CDTF">2023-11-15T11:44:00Z</dcterms:modified>
</cp:coreProperties>
</file>